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F80CAA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DA48AF">
        <w:rPr>
          <w:rFonts w:ascii="Times New Roman" w:hAnsi="Times New Roman"/>
          <w:sz w:val="22"/>
        </w:rPr>
        <w:t>06.10.</w:t>
      </w:r>
      <w:r>
        <w:rPr>
          <w:rFonts w:ascii="Times New Roman" w:hAnsi="Times New Roman"/>
          <w:sz w:val="22"/>
        </w:rPr>
        <w:t xml:space="preserve"> 20</w:t>
      </w:r>
      <w:r w:rsidR="00FA6294">
        <w:rPr>
          <w:rFonts w:ascii="Times New Roman" w:hAnsi="Times New Roman"/>
          <w:sz w:val="22"/>
        </w:rPr>
        <w:t>1</w:t>
      </w:r>
      <w:r w:rsidR="002219A7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</w:t>
      </w:r>
      <w:r w:rsidR="00DA48AF">
        <w:rPr>
          <w:rFonts w:ascii="Times New Roman" w:hAnsi="Times New Roman"/>
          <w:sz w:val="22"/>
        </w:rPr>
        <w:t xml:space="preserve">                      </w:t>
      </w:r>
      <w:r w:rsidR="0056149D"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 xml:space="preserve">  </w:t>
      </w:r>
      <w:r w:rsidRPr="00750D8D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9.5pt" o:ole="">
            <v:imagedata r:id="rId8" o:title=""/>
          </v:shape>
          <o:OLEObject Type="Embed" ProgID="MSWordArt.2" ShapeID="_x0000_i1025" DrawAspect="Content" ObjectID="_1537272593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DA48AF">
        <w:rPr>
          <w:rFonts w:ascii="Times New Roman" w:hAnsi="Times New Roman"/>
          <w:sz w:val="22"/>
        </w:rPr>
        <w:t>386и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EE7778" w:rsidRPr="00D24101" w:rsidRDefault="00EE7778" w:rsidP="00EE7778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EE7778" w:rsidRDefault="00EE7778" w:rsidP="00EE7778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нежилого здания, расположенного </w:t>
      </w:r>
    </w:p>
    <w:p w:rsidR="00EE7778" w:rsidRPr="003455C3" w:rsidRDefault="00EE7778" w:rsidP="00EE7778">
      <w:pPr>
        <w:pStyle w:val="a9"/>
        <w:jc w:val="both"/>
        <w:rPr>
          <w:szCs w:val="28"/>
        </w:rPr>
      </w:pPr>
      <w:r w:rsidRPr="003455C3">
        <w:rPr>
          <w:szCs w:val="28"/>
        </w:rPr>
        <w:t xml:space="preserve">восточнее п. </w:t>
      </w:r>
      <w:proofErr w:type="spellStart"/>
      <w:r w:rsidRPr="003455C3">
        <w:rPr>
          <w:szCs w:val="28"/>
        </w:rPr>
        <w:t>Додоново</w:t>
      </w:r>
      <w:proofErr w:type="spellEnd"/>
      <w:r w:rsidRPr="003455C3">
        <w:rPr>
          <w:szCs w:val="28"/>
        </w:rPr>
        <w:t>, 0,25 км</w:t>
      </w:r>
    </w:p>
    <w:p w:rsidR="00EE7778" w:rsidRPr="003455C3" w:rsidRDefault="00EE7778" w:rsidP="00EE7778">
      <w:pPr>
        <w:pStyle w:val="a9"/>
        <w:jc w:val="both"/>
        <w:rPr>
          <w:szCs w:val="28"/>
        </w:rPr>
      </w:pPr>
      <w:r w:rsidRPr="003455C3">
        <w:rPr>
          <w:szCs w:val="28"/>
        </w:rPr>
        <w:t xml:space="preserve">юго-восточнее жилого дома </w:t>
      </w:r>
    </w:p>
    <w:p w:rsidR="00EE7778" w:rsidRPr="00D668C5" w:rsidRDefault="00EE7778" w:rsidP="00EE7778">
      <w:pPr>
        <w:pStyle w:val="a9"/>
        <w:jc w:val="both"/>
        <w:rPr>
          <w:b/>
          <w:i/>
        </w:rPr>
      </w:pPr>
      <w:r w:rsidRPr="003455C3">
        <w:rPr>
          <w:szCs w:val="28"/>
        </w:rPr>
        <w:t>по ул. Полевая, 1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840170" w:rsidRPr="00437BDA" w:rsidRDefault="00D24101" w:rsidP="00CD670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E9364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на основании п</w:t>
      </w:r>
      <w:r w:rsidR="009825CD">
        <w:rPr>
          <w:rFonts w:ascii="Times New Roman" w:hAnsi="Times New Roman"/>
          <w:sz w:val="28"/>
        </w:rPr>
        <w:t>унктов</w:t>
      </w:r>
      <w:r>
        <w:rPr>
          <w:rFonts w:ascii="Times New Roman" w:hAnsi="Times New Roman"/>
          <w:sz w:val="28"/>
        </w:rPr>
        <w:t xml:space="preserve"> 1.5.2, 3.2.4 решения городского </w:t>
      </w:r>
      <w:proofErr w:type="gramStart"/>
      <w:r>
        <w:rPr>
          <w:rFonts w:ascii="Times New Roman" w:hAnsi="Times New Roman"/>
          <w:sz w:val="28"/>
        </w:rPr>
        <w:t>Совета</w:t>
      </w:r>
      <w:proofErr w:type="gramEnd"/>
      <w:r>
        <w:rPr>
          <w:rFonts w:ascii="Times New Roman" w:hAnsi="Times New Roman"/>
          <w:sz w:val="28"/>
        </w:rPr>
        <w:t xml:space="preserve"> ЗАТО Железногорск от 29.06.2006 № 14-72Р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840170">
        <w:rPr>
          <w:rFonts w:ascii="Times New Roman" w:hAnsi="Times New Roman"/>
          <w:sz w:val="28"/>
        </w:rPr>
        <w:t xml:space="preserve">постановления Совета депутатов </w:t>
      </w:r>
      <w:r w:rsidR="00BE5B3E">
        <w:rPr>
          <w:rFonts w:ascii="Times New Roman" w:hAnsi="Times New Roman"/>
          <w:sz w:val="28"/>
        </w:rPr>
        <w:t>ЗАТО г</w:t>
      </w:r>
      <w:r w:rsidR="00BE5B3E" w:rsidRPr="0032592A">
        <w:rPr>
          <w:rFonts w:ascii="Times New Roman" w:hAnsi="Times New Roman"/>
          <w:sz w:val="28"/>
        </w:rPr>
        <w:t>.</w:t>
      </w:r>
      <w:r w:rsidR="00A65C7F" w:rsidRPr="0032592A">
        <w:rPr>
          <w:rFonts w:ascii="Times New Roman" w:hAnsi="Times New Roman"/>
          <w:sz w:val="28"/>
        </w:rPr>
        <w:t xml:space="preserve"> </w:t>
      </w:r>
      <w:r w:rsidR="00BE5B3E" w:rsidRPr="0032592A">
        <w:rPr>
          <w:rFonts w:ascii="Times New Roman" w:hAnsi="Times New Roman"/>
          <w:sz w:val="28"/>
        </w:rPr>
        <w:t xml:space="preserve">Железногорск </w:t>
      </w:r>
      <w:r w:rsidR="00840170" w:rsidRPr="0032592A">
        <w:rPr>
          <w:rFonts w:ascii="Times New Roman" w:hAnsi="Times New Roman"/>
          <w:sz w:val="28"/>
        </w:rPr>
        <w:t xml:space="preserve">от </w:t>
      </w:r>
      <w:r w:rsidR="0032592A" w:rsidRPr="0032592A">
        <w:rPr>
          <w:rFonts w:ascii="Times New Roman" w:hAnsi="Times New Roman"/>
          <w:sz w:val="28"/>
        </w:rPr>
        <w:t>27.09</w:t>
      </w:r>
      <w:r w:rsidR="001365B6" w:rsidRPr="0032592A">
        <w:rPr>
          <w:rFonts w:ascii="Times New Roman" w:hAnsi="Times New Roman"/>
          <w:sz w:val="28"/>
        </w:rPr>
        <w:t>.2016</w:t>
      </w:r>
      <w:r w:rsidR="00840170" w:rsidRPr="0032592A">
        <w:rPr>
          <w:rFonts w:ascii="Times New Roman" w:hAnsi="Times New Roman"/>
          <w:sz w:val="28"/>
        </w:rPr>
        <w:t xml:space="preserve"> № </w:t>
      </w:r>
      <w:r w:rsidR="0032592A" w:rsidRPr="0032592A">
        <w:rPr>
          <w:rFonts w:ascii="Times New Roman" w:hAnsi="Times New Roman"/>
          <w:sz w:val="28"/>
        </w:rPr>
        <w:t>12-44</w:t>
      </w:r>
      <w:r w:rsidR="00840170" w:rsidRPr="0032592A">
        <w:rPr>
          <w:rFonts w:ascii="Times New Roman" w:hAnsi="Times New Roman"/>
          <w:sz w:val="28"/>
        </w:rPr>
        <w:t>П «</w:t>
      </w:r>
      <w:r w:rsidR="00A65C7F" w:rsidRPr="0032592A">
        <w:rPr>
          <w:rFonts w:ascii="Times New Roman" w:hAnsi="Times New Roman"/>
          <w:sz w:val="28"/>
          <w:szCs w:val="28"/>
        </w:rPr>
        <w:t>О согласовании плана приватизации</w:t>
      </w:r>
      <w:r w:rsidR="00A65C7F" w:rsidRPr="00943662">
        <w:rPr>
          <w:rFonts w:ascii="Times New Roman" w:hAnsi="Times New Roman"/>
          <w:sz w:val="28"/>
          <w:szCs w:val="28"/>
        </w:rPr>
        <w:t xml:space="preserve"> муниципального имущества – нежилого </w:t>
      </w:r>
      <w:r w:rsidR="008A4F8E">
        <w:rPr>
          <w:rFonts w:ascii="Times New Roman" w:hAnsi="Times New Roman"/>
          <w:sz w:val="28"/>
          <w:szCs w:val="28"/>
        </w:rPr>
        <w:t>здания</w:t>
      </w:r>
      <w:r w:rsidR="00EE7778">
        <w:rPr>
          <w:rFonts w:ascii="Times New Roman" w:hAnsi="Times New Roman"/>
          <w:sz w:val="28"/>
          <w:szCs w:val="28"/>
        </w:rPr>
        <w:t xml:space="preserve"> (ремонтная мастерская)</w:t>
      </w:r>
      <w:r w:rsidR="00A65C7F" w:rsidRPr="0094366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65C7F" w:rsidRPr="00943662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="00A65C7F" w:rsidRPr="00943662">
        <w:rPr>
          <w:rFonts w:ascii="Times New Roman" w:hAnsi="Times New Roman"/>
          <w:sz w:val="28"/>
          <w:szCs w:val="28"/>
        </w:rPr>
        <w:t xml:space="preserve"> по адресу: </w:t>
      </w:r>
      <w:r w:rsidR="00A65C7F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EE7778">
        <w:rPr>
          <w:rFonts w:ascii="Times New Roman" w:hAnsi="Times New Roman"/>
          <w:sz w:val="28"/>
          <w:szCs w:val="28"/>
        </w:rPr>
        <w:t xml:space="preserve">восточнее п. </w:t>
      </w:r>
      <w:proofErr w:type="spellStart"/>
      <w:r w:rsidR="00EE7778">
        <w:rPr>
          <w:rFonts w:ascii="Times New Roman" w:hAnsi="Times New Roman"/>
          <w:sz w:val="28"/>
          <w:szCs w:val="28"/>
        </w:rPr>
        <w:t>Додоново</w:t>
      </w:r>
      <w:proofErr w:type="spellEnd"/>
      <w:r w:rsidR="00A65C7F">
        <w:rPr>
          <w:rFonts w:ascii="Times New Roman" w:hAnsi="Times New Roman"/>
          <w:sz w:val="28"/>
          <w:szCs w:val="28"/>
        </w:rPr>
        <w:t>,</w:t>
      </w:r>
      <w:r w:rsidR="00EE7778">
        <w:rPr>
          <w:rFonts w:ascii="Times New Roman" w:hAnsi="Times New Roman"/>
          <w:sz w:val="28"/>
          <w:szCs w:val="28"/>
        </w:rPr>
        <w:t xml:space="preserve"> 0,25 км юго-восточнее жилого дома по</w:t>
      </w:r>
      <w:r w:rsidR="00A65C7F">
        <w:rPr>
          <w:rFonts w:ascii="Times New Roman" w:hAnsi="Times New Roman"/>
          <w:sz w:val="28"/>
          <w:szCs w:val="28"/>
        </w:rPr>
        <w:t xml:space="preserve"> </w:t>
      </w:r>
      <w:r w:rsidR="008A4F8E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EE7778">
        <w:rPr>
          <w:rFonts w:ascii="Times New Roman" w:hAnsi="Times New Roman"/>
          <w:sz w:val="28"/>
          <w:szCs w:val="28"/>
        </w:rPr>
        <w:t>Полев</w:t>
      </w:r>
      <w:r w:rsidR="008A4F8E">
        <w:rPr>
          <w:rFonts w:ascii="Times New Roman" w:hAnsi="Times New Roman"/>
          <w:sz w:val="28"/>
          <w:szCs w:val="28"/>
        </w:rPr>
        <w:t>ая</w:t>
      </w:r>
      <w:proofErr w:type="gramEnd"/>
      <w:r w:rsidR="00A65C7F">
        <w:rPr>
          <w:rFonts w:ascii="Times New Roman" w:hAnsi="Times New Roman"/>
          <w:sz w:val="28"/>
          <w:szCs w:val="28"/>
        </w:rPr>
        <w:t xml:space="preserve">, </w:t>
      </w:r>
      <w:r w:rsidR="00EE7778">
        <w:rPr>
          <w:rFonts w:ascii="Times New Roman" w:hAnsi="Times New Roman"/>
          <w:sz w:val="28"/>
          <w:szCs w:val="28"/>
        </w:rPr>
        <w:t>1</w:t>
      </w:r>
      <w:r w:rsidR="00840170">
        <w:rPr>
          <w:rFonts w:ascii="Times New Roman" w:hAnsi="Times New Roman"/>
          <w:sz w:val="28"/>
        </w:rPr>
        <w:t>»,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1365B6" w:rsidRDefault="001365B6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4B5EA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 Осуществить приватизацию муниципального имущества –</w:t>
      </w:r>
      <w:r w:rsidR="004B5EAD">
        <w:rPr>
          <w:rFonts w:ascii="Times New Roman" w:hAnsi="Times New Roman"/>
          <w:sz w:val="28"/>
        </w:rPr>
        <w:t xml:space="preserve"> </w:t>
      </w:r>
      <w:r w:rsidR="00EE7778" w:rsidRPr="00943662">
        <w:rPr>
          <w:rFonts w:ascii="Times New Roman" w:hAnsi="Times New Roman"/>
          <w:sz w:val="28"/>
          <w:szCs w:val="28"/>
        </w:rPr>
        <w:t xml:space="preserve">нежилого </w:t>
      </w:r>
      <w:r w:rsidR="00EE7778">
        <w:rPr>
          <w:rFonts w:ascii="Times New Roman" w:hAnsi="Times New Roman"/>
          <w:sz w:val="28"/>
          <w:szCs w:val="28"/>
        </w:rPr>
        <w:t>здания (ремонтная мастерская)</w:t>
      </w:r>
      <w:r w:rsidR="00EE7778" w:rsidRPr="00943662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EE7778">
        <w:rPr>
          <w:rFonts w:ascii="Times New Roman" w:hAnsi="Times New Roman"/>
          <w:sz w:val="28"/>
          <w:szCs w:val="28"/>
        </w:rPr>
        <w:t xml:space="preserve">Красноярский край, ЗАТО Железногорск, восточнее п. </w:t>
      </w:r>
      <w:proofErr w:type="spellStart"/>
      <w:r w:rsidR="00EE7778">
        <w:rPr>
          <w:rFonts w:ascii="Times New Roman" w:hAnsi="Times New Roman"/>
          <w:sz w:val="28"/>
          <w:szCs w:val="28"/>
        </w:rPr>
        <w:t>Додоново</w:t>
      </w:r>
      <w:proofErr w:type="spellEnd"/>
      <w:r w:rsidR="00EE7778">
        <w:rPr>
          <w:rFonts w:ascii="Times New Roman" w:hAnsi="Times New Roman"/>
          <w:sz w:val="28"/>
          <w:szCs w:val="28"/>
        </w:rPr>
        <w:t xml:space="preserve">, 0,25 км юго-восточнее жилого дома по ул. </w:t>
      </w:r>
      <w:proofErr w:type="gramStart"/>
      <w:r w:rsidR="00EE7778">
        <w:rPr>
          <w:rFonts w:ascii="Times New Roman" w:hAnsi="Times New Roman"/>
          <w:sz w:val="28"/>
          <w:szCs w:val="28"/>
        </w:rPr>
        <w:t>Полевая</w:t>
      </w:r>
      <w:proofErr w:type="gramEnd"/>
      <w:r w:rsidR="00EE7778">
        <w:rPr>
          <w:rFonts w:ascii="Times New Roman" w:hAnsi="Times New Roman"/>
          <w:sz w:val="28"/>
          <w:szCs w:val="28"/>
        </w:rPr>
        <w:t>, 1</w:t>
      </w:r>
      <w:r w:rsidR="004B5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со следующими условиями:</w:t>
      </w:r>
    </w:p>
    <w:p w:rsidR="00130F5D" w:rsidRPr="007111E6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7111E6">
        <w:rPr>
          <w:rFonts w:ascii="Times New Roman" w:hAnsi="Times New Roman"/>
          <w:sz w:val="28"/>
          <w:szCs w:val="28"/>
        </w:rPr>
        <w:t xml:space="preserve">- Способ приватизации – </w:t>
      </w:r>
      <w:r w:rsidR="001365B6">
        <w:rPr>
          <w:rFonts w:ascii="Times New Roman" w:hAnsi="Times New Roman"/>
          <w:sz w:val="28"/>
          <w:szCs w:val="28"/>
        </w:rPr>
        <w:t>аукцион</w:t>
      </w:r>
      <w:r w:rsidRPr="007111E6">
        <w:rPr>
          <w:rFonts w:ascii="Times New Roman" w:hAnsi="Times New Roman"/>
          <w:sz w:val="28"/>
          <w:szCs w:val="28"/>
        </w:rPr>
        <w:t>;</w:t>
      </w:r>
    </w:p>
    <w:p w:rsidR="00130F5D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7111E6">
        <w:rPr>
          <w:rFonts w:ascii="Times New Roman" w:hAnsi="Times New Roman"/>
          <w:sz w:val="28"/>
          <w:szCs w:val="28"/>
        </w:rPr>
        <w:t xml:space="preserve">- </w:t>
      </w:r>
      <w:r w:rsidR="001365B6">
        <w:rPr>
          <w:rFonts w:ascii="Times New Roman" w:hAnsi="Times New Roman"/>
          <w:sz w:val="28"/>
          <w:szCs w:val="28"/>
        </w:rPr>
        <w:t>Начальная цена</w:t>
      </w:r>
      <w:r w:rsidRPr="007111E6">
        <w:rPr>
          <w:rFonts w:ascii="Times New Roman" w:hAnsi="Times New Roman"/>
          <w:sz w:val="28"/>
          <w:szCs w:val="28"/>
        </w:rPr>
        <w:t xml:space="preserve">  – </w:t>
      </w:r>
      <w:r w:rsidR="00EE7778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5 000,00</w:t>
      </w:r>
      <w:r w:rsidRPr="007111E6">
        <w:rPr>
          <w:rFonts w:ascii="Times New Roman" w:hAnsi="Times New Roman"/>
          <w:sz w:val="28"/>
          <w:szCs w:val="28"/>
        </w:rPr>
        <w:t xml:space="preserve"> рублей;</w:t>
      </w:r>
    </w:p>
    <w:p w:rsidR="00130F5D" w:rsidRPr="007111E6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1E6">
        <w:rPr>
          <w:rFonts w:ascii="Times New Roman" w:hAnsi="Times New Roman"/>
          <w:sz w:val="28"/>
          <w:szCs w:val="28"/>
        </w:rPr>
        <w:t xml:space="preserve"> Задаток – </w:t>
      </w:r>
      <w:r w:rsidR="00EE7778">
        <w:rPr>
          <w:rFonts w:ascii="Times New Roman" w:hAnsi="Times New Roman"/>
          <w:sz w:val="28"/>
          <w:szCs w:val="28"/>
        </w:rPr>
        <w:t>181</w:t>
      </w:r>
      <w:r>
        <w:rPr>
          <w:rFonts w:ascii="Times New Roman" w:hAnsi="Times New Roman"/>
          <w:sz w:val="28"/>
          <w:szCs w:val="28"/>
        </w:rPr>
        <w:t xml:space="preserve"> 000,00</w:t>
      </w:r>
      <w:r w:rsidRPr="007111E6">
        <w:rPr>
          <w:rFonts w:ascii="Times New Roman" w:hAnsi="Times New Roman"/>
          <w:sz w:val="28"/>
          <w:szCs w:val="28"/>
        </w:rPr>
        <w:t xml:space="preserve"> рублей</w:t>
      </w:r>
      <w:r w:rsidR="0032592A">
        <w:rPr>
          <w:rFonts w:ascii="Times New Roman" w:hAnsi="Times New Roman"/>
          <w:sz w:val="28"/>
          <w:szCs w:val="28"/>
        </w:rPr>
        <w:t>.</w:t>
      </w:r>
    </w:p>
    <w:p w:rsidR="00D24101" w:rsidRPr="00200D1F" w:rsidRDefault="00D24101" w:rsidP="00200D1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00D1F">
        <w:rPr>
          <w:rFonts w:ascii="Times New Roman" w:hAnsi="Times New Roman"/>
          <w:sz w:val="28"/>
          <w:szCs w:val="28"/>
        </w:rPr>
        <w:lastRenderedPageBreak/>
        <w:t>2. Утвердить прилагаемый План приватизации муниципального имущества –</w:t>
      </w:r>
      <w:r w:rsidR="004B5EAD" w:rsidRPr="00200D1F">
        <w:rPr>
          <w:rFonts w:ascii="Times New Roman" w:hAnsi="Times New Roman"/>
          <w:sz w:val="28"/>
          <w:szCs w:val="28"/>
        </w:rPr>
        <w:t xml:space="preserve"> </w:t>
      </w:r>
      <w:r w:rsidR="00C7553B" w:rsidRPr="00943662">
        <w:rPr>
          <w:rFonts w:ascii="Times New Roman" w:hAnsi="Times New Roman"/>
          <w:sz w:val="28"/>
          <w:szCs w:val="28"/>
        </w:rPr>
        <w:t xml:space="preserve">нежилого </w:t>
      </w:r>
      <w:r w:rsidR="00C7553B">
        <w:rPr>
          <w:rFonts w:ascii="Times New Roman" w:hAnsi="Times New Roman"/>
          <w:sz w:val="28"/>
          <w:szCs w:val="28"/>
        </w:rPr>
        <w:t>здания (ремонтная мастерская)</w:t>
      </w:r>
      <w:r w:rsidR="00C7553B" w:rsidRPr="00943662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C7553B">
        <w:rPr>
          <w:rFonts w:ascii="Times New Roman" w:hAnsi="Times New Roman"/>
          <w:sz w:val="28"/>
          <w:szCs w:val="28"/>
        </w:rPr>
        <w:t xml:space="preserve">Красноярский край, ЗАТО Железногорск, восточнее п. </w:t>
      </w:r>
      <w:proofErr w:type="spellStart"/>
      <w:r w:rsidR="00C7553B">
        <w:rPr>
          <w:rFonts w:ascii="Times New Roman" w:hAnsi="Times New Roman"/>
          <w:sz w:val="28"/>
          <w:szCs w:val="28"/>
        </w:rPr>
        <w:t>Додоново</w:t>
      </w:r>
      <w:proofErr w:type="spellEnd"/>
      <w:r w:rsidR="00C7553B">
        <w:rPr>
          <w:rFonts w:ascii="Times New Roman" w:hAnsi="Times New Roman"/>
          <w:sz w:val="28"/>
          <w:szCs w:val="28"/>
        </w:rPr>
        <w:t xml:space="preserve">, 0,25 км юго-восточнее жилого дома по ул. </w:t>
      </w:r>
      <w:proofErr w:type="gramStart"/>
      <w:r w:rsidR="00C7553B">
        <w:rPr>
          <w:rFonts w:ascii="Times New Roman" w:hAnsi="Times New Roman"/>
          <w:sz w:val="28"/>
          <w:szCs w:val="28"/>
        </w:rPr>
        <w:t>Полевая</w:t>
      </w:r>
      <w:proofErr w:type="gramEnd"/>
      <w:r w:rsidR="00C7553B">
        <w:rPr>
          <w:rFonts w:ascii="Times New Roman" w:hAnsi="Times New Roman"/>
          <w:sz w:val="28"/>
          <w:szCs w:val="28"/>
        </w:rPr>
        <w:t>, 1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(Н.В. Дедова):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>существить продажу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муниципального образования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информационн</w:t>
      </w:r>
      <w:r w:rsidR="0032592A">
        <w:rPr>
          <w:rFonts w:ascii="Times New Roman" w:hAnsi="Times New Roman" w:cs="Times New Roman"/>
          <w:sz w:val="28"/>
          <w:szCs w:val="28"/>
        </w:rPr>
        <w:t>ых</w:t>
      </w:r>
      <w:r w:rsidRPr="00993A86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32592A">
        <w:rPr>
          <w:rFonts w:ascii="Times New Roman" w:hAnsi="Times New Roman" w:cs="Times New Roman"/>
          <w:sz w:val="28"/>
          <w:szCs w:val="28"/>
        </w:rPr>
        <w:t>й</w:t>
      </w:r>
      <w:r w:rsidRPr="00993A86">
        <w:rPr>
          <w:rFonts w:ascii="Times New Roman" w:hAnsi="Times New Roman" w:cs="Times New Roman"/>
          <w:sz w:val="28"/>
          <w:szCs w:val="28"/>
        </w:rPr>
        <w:t xml:space="preserve"> о продаже муниципального имущества и об итогах его продажи в срок, установленный законом.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Пикалова) разместить настоящее Постановление на официальном сайте муниципального образования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течение десяти дней со дня вступления его в силу. </w:t>
      </w:r>
    </w:p>
    <w:p w:rsidR="00D24101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24101">
        <w:rPr>
          <w:rFonts w:ascii="Times New Roman" w:hAnsi="Times New Roman"/>
          <w:sz w:val="28"/>
        </w:rPr>
        <w:t xml:space="preserve">. Контроль над исполнением настоящего постановления  возложить </w:t>
      </w:r>
      <w:proofErr w:type="gramStart"/>
      <w:r w:rsidR="00D24101">
        <w:rPr>
          <w:rFonts w:ascii="Times New Roman" w:hAnsi="Times New Roman"/>
          <w:sz w:val="28"/>
        </w:rPr>
        <w:t>на</w:t>
      </w:r>
      <w:proofErr w:type="gramEnd"/>
      <w:r w:rsidR="00D24101">
        <w:rPr>
          <w:rFonts w:ascii="Times New Roman" w:hAnsi="Times New Roman"/>
          <w:sz w:val="28"/>
        </w:rPr>
        <w:t xml:space="preserve"> первого заместителя Главы </w:t>
      </w:r>
      <w:proofErr w:type="gramStart"/>
      <w:r w:rsidR="00D24101">
        <w:rPr>
          <w:rFonts w:ascii="Times New Roman" w:hAnsi="Times New Roman"/>
          <w:sz w:val="28"/>
        </w:rPr>
        <w:t>администрации</w:t>
      </w:r>
      <w:proofErr w:type="gramEnd"/>
      <w:r w:rsidR="00D24101">
        <w:rPr>
          <w:rFonts w:ascii="Times New Roman" w:hAnsi="Times New Roman"/>
          <w:sz w:val="28"/>
        </w:rPr>
        <w:t xml:space="preserve"> ЗАТО г.</w:t>
      </w:r>
      <w:r w:rsidR="000413CB">
        <w:rPr>
          <w:rFonts w:ascii="Times New Roman" w:hAnsi="Times New Roman"/>
          <w:sz w:val="28"/>
        </w:rPr>
        <w:t xml:space="preserve"> </w:t>
      </w:r>
      <w:r w:rsidR="00D24101">
        <w:rPr>
          <w:rFonts w:ascii="Times New Roman" w:hAnsi="Times New Roman"/>
          <w:sz w:val="28"/>
        </w:rPr>
        <w:t xml:space="preserve">Железногорск </w:t>
      </w:r>
      <w:r w:rsidR="000413CB">
        <w:rPr>
          <w:rFonts w:ascii="Times New Roman" w:hAnsi="Times New Roman"/>
          <w:sz w:val="28"/>
        </w:rPr>
        <w:t xml:space="preserve">                    </w:t>
      </w:r>
      <w:r w:rsidR="00D24101">
        <w:rPr>
          <w:rFonts w:ascii="Times New Roman" w:hAnsi="Times New Roman"/>
          <w:sz w:val="28"/>
        </w:rPr>
        <w:t>С.Д. Проскурнина.</w:t>
      </w:r>
    </w:p>
    <w:p w:rsidR="00FA490F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>. Настоящее постановление вступает в силу с момента его подписания.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1365B6">
            <w:pPr>
              <w:pStyle w:val="a9"/>
            </w:pPr>
            <w:r>
              <w:t>Глав</w:t>
            </w:r>
            <w:r w:rsidR="001365B6">
              <w:t>а</w:t>
            </w:r>
            <w:r>
              <w:t xml:space="preserve"> администрации  </w:t>
            </w:r>
            <w:r w:rsidR="001365B6">
              <w:t xml:space="preserve">            </w:t>
            </w:r>
          </w:p>
        </w:tc>
        <w:tc>
          <w:tcPr>
            <w:tcW w:w="3828" w:type="dxa"/>
            <w:vAlign w:val="center"/>
          </w:tcPr>
          <w:p w:rsidR="0099338B" w:rsidRDefault="00D24101" w:rsidP="001365B6">
            <w:pPr>
              <w:pStyle w:val="a9"/>
            </w:pPr>
            <w:r>
              <w:t xml:space="preserve">                </w:t>
            </w:r>
            <w:r w:rsidR="001365B6">
              <w:t xml:space="preserve">             С.Е. Пешков</w:t>
            </w:r>
          </w:p>
          <w:p w:rsidR="00D24101" w:rsidRDefault="0099338B" w:rsidP="001365B6">
            <w:pPr>
              <w:pStyle w:val="a9"/>
              <w:jc w:val="center"/>
            </w:pPr>
            <w:r>
              <w:t xml:space="preserve">                      </w:t>
            </w:r>
          </w:p>
        </w:tc>
      </w:tr>
    </w:tbl>
    <w:p w:rsidR="00D24101" w:rsidRDefault="00D24101" w:rsidP="00D24101">
      <w:pPr>
        <w:pStyle w:val="a9"/>
      </w:pPr>
    </w:p>
    <w:p w:rsidR="00DA48AF" w:rsidRDefault="00DA48AF">
      <w:pPr>
        <w:rPr>
          <w:rFonts w:ascii="Times New Roman" w:hAnsi="Times New Roman"/>
          <w:sz w:val="28"/>
        </w:rPr>
      </w:pPr>
      <w:r>
        <w:br w:type="page"/>
      </w:r>
    </w:p>
    <w:p w:rsidR="00DA48AF" w:rsidRDefault="00DA48AF" w:rsidP="00DA48AF">
      <w:pPr>
        <w:pStyle w:val="2"/>
        <w:rPr>
          <w:b/>
          <w:bCs/>
        </w:rPr>
      </w:pPr>
      <w:r>
        <w:rPr>
          <w:bCs/>
        </w:rPr>
        <w:lastRenderedPageBreak/>
        <w:t xml:space="preserve">                                                                                        </w:t>
      </w:r>
    </w:p>
    <w:p w:rsidR="00DA48AF" w:rsidRPr="00DA48AF" w:rsidRDefault="00DA48AF" w:rsidP="00DA48AF">
      <w:pPr>
        <w:pStyle w:val="2"/>
        <w:ind w:left="4320" w:firstLine="720"/>
        <w:rPr>
          <w:b/>
          <w:bCs/>
          <w:szCs w:val="28"/>
        </w:rPr>
      </w:pPr>
      <w:r w:rsidRPr="00DA48AF">
        <w:rPr>
          <w:bCs/>
        </w:rPr>
        <w:t xml:space="preserve">      </w:t>
      </w:r>
      <w:r w:rsidRPr="00DA48AF">
        <w:rPr>
          <w:bCs/>
          <w:szCs w:val="28"/>
        </w:rPr>
        <w:t>Приложение</w:t>
      </w:r>
    </w:p>
    <w:p w:rsidR="00DA48AF" w:rsidRPr="00DA48AF" w:rsidRDefault="00DA48AF" w:rsidP="00DA48AF">
      <w:pPr>
        <w:pStyle w:val="2"/>
        <w:rPr>
          <w:b/>
          <w:bCs/>
        </w:rPr>
      </w:pPr>
    </w:p>
    <w:p w:rsidR="00DA48AF" w:rsidRPr="00DA48AF" w:rsidRDefault="00DA48AF" w:rsidP="00DA48AF">
      <w:pPr>
        <w:pStyle w:val="2"/>
        <w:ind w:left="4320" w:firstLine="720"/>
        <w:rPr>
          <w:b/>
          <w:bCs/>
          <w:szCs w:val="28"/>
        </w:rPr>
      </w:pPr>
      <w:r w:rsidRPr="00DA48AF">
        <w:rPr>
          <w:bCs/>
        </w:rPr>
        <w:t xml:space="preserve">      </w:t>
      </w:r>
      <w:r w:rsidRPr="00DA48AF">
        <w:rPr>
          <w:bCs/>
          <w:szCs w:val="28"/>
        </w:rPr>
        <w:t>УТВЕРЖДЕН</w:t>
      </w:r>
    </w:p>
    <w:p w:rsidR="00DA48AF" w:rsidRPr="00DA48AF" w:rsidRDefault="00DA48AF" w:rsidP="00DA48AF">
      <w:pPr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                </w:t>
      </w:r>
      <w:r w:rsidRPr="00DA48AF">
        <w:rPr>
          <w:rFonts w:ascii="Times New Roman" w:hAnsi="Times New Roman"/>
          <w:sz w:val="28"/>
          <w:szCs w:val="28"/>
        </w:rPr>
        <w:tab/>
      </w:r>
      <w:r w:rsidRPr="00DA48AF">
        <w:rPr>
          <w:rFonts w:ascii="Times New Roman" w:hAnsi="Times New Roman"/>
          <w:sz w:val="28"/>
          <w:szCs w:val="28"/>
        </w:rPr>
        <w:tab/>
      </w:r>
      <w:r w:rsidRPr="00DA48AF">
        <w:rPr>
          <w:rFonts w:ascii="Times New Roman" w:hAnsi="Times New Roman"/>
          <w:sz w:val="28"/>
          <w:szCs w:val="28"/>
        </w:rPr>
        <w:tab/>
      </w:r>
      <w:r w:rsidRPr="00DA48AF">
        <w:rPr>
          <w:rFonts w:ascii="Times New Roman" w:hAnsi="Times New Roman"/>
          <w:sz w:val="28"/>
          <w:szCs w:val="28"/>
        </w:rPr>
        <w:tab/>
      </w:r>
      <w:r w:rsidRPr="00DA48AF">
        <w:rPr>
          <w:rFonts w:ascii="Times New Roman" w:hAnsi="Times New Roman"/>
          <w:sz w:val="28"/>
          <w:szCs w:val="28"/>
        </w:rPr>
        <w:tab/>
      </w:r>
      <w:r w:rsidRPr="00DA48AF">
        <w:rPr>
          <w:rFonts w:ascii="Times New Roman" w:hAnsi="Times New Roman"/>
          <w:sz w:val="28"/>
          <w:szCs w:val="28"/>
        </w:rPr>
        <w:tab/>
        <w:t xml:space="preserve">      постановлением Администрации</w:t>
      </w:r>
    </w:p>
    <w:p w:rsidR="00DA48AF" w:rsidRPr="00DA48AF" w:rsidRDefault="00DA48AF" w:rsidP="00DA48AF">
      <w:pPr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ab/>
      </w:r>
      <w:r w:rsidRPr="00DA48AF">
        <w:rPr>
          <w:rFonts w:ascii="Times New Roman" w:hAnsi="Times New Roman"/>
          <w:sz w:val="28"/>
          <w:szCs w:val="28"/>
        </w:rPr>
        <w:tab/>
      </w:r>
      <w:r w:rsidRPr="00DA48AF">
        <w:rPr>
          <w:rFonts w:ascii="Times New Roman" w:hAnsi="Times New Roman"/>
          <w:sz w:val="28"/>
          <w:szCs w:val="28"/>
        </w:rPr>
        <w:tab/>
      </w:r>
      <w:r w:rsidRPr="00DA48AF">
        <w:rPr>
          <w:rFonts w:ascii="Times New Roman" w:hAnsi="Times New Roman"/>
          <w:sz w:val="28"/>
          <w:szCs w:val="28"/>
        </w:rPr>
        <w:tab/>
      </w:r>
      <w:r w:rsidRPr="00DA48AF">
        <w:rPr>
          <w:rFonts w:ascii="Times New Roman" w:hAnsi="Times New Roman"/>
          <w:sz w:val="28"/>
          <w:szCs w:val="28"/>
        </w:rPr>
        <w:tab/>
        <w:t xml:space="preserve">                          ЗАТО </w:t>
      </w:r>
      <w:proofErr w:type="gramStart"/>
      <w:r w:rsidRPr="00DA48AF">
        <w:rPr>
          <w:rFonts w:ascii="Times New Roman" w:hAnsi="Times New Roman"/>
          <w:sz w:val="28"/>
          <w:szCs w:val="28"/>
        </w:rPr>
        <w:t>г</w:t>
      </w:r>
      <w:proofErr w:type="gramEnd"/>
      <w:r w:rsidRPr="00DA48AF">
        <w:rPr>
          <w:rFonts w:ascii="Times New Roman" w:hAnsi="Times New Roman"/>
          <w:sz w:val="28"/>
          <w:szCs w:val="28"/>
        </w:rPr>
        <w:t>. Железногорск</w:t>
      </w:r>
    </w:p>
    <w:p w:rsidR="00DA48AF" w:rsidRPr="00DA48AF" w:rsidRDefault="00DA48AF" w:rsidP="00DA48AF">
      <w:pPr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 xml:space="preserve">06.10. </w:t>
      </w:r>
      <w:r w:rsidRPr="00DA48AF">
        <w:rPr>
          <w:rFonts w:ascii="Times New Roman" w:hAnsi="Times New Roman"/>
          <w:sz w:val="28"/>
          <w:szCs w:val="28"/>
        </w:rPr>
        <w:t xml:space="preserve">2016 № </w:t>
      </w:r>
      <w:r>
        <w:rPr>
          <w:rFonts w:ascii="Times New Roman" w:hAnsi="Times New Roman"/>
          <w:sz w:val="28"/>
          <w:szCs w:val="28"/>
        </w:rPr>
        <w:t>386и</w:t>
      </w:r>
      <w:r w:rsidRPr="00DA48AF">
        <w:rPr>
          <w:rFonts w:ascii="Times New Roman" w:hAnsi="Times New Roman"/>
          <w:sz w:val="28"/>
          <w:szCs w:val="28"/>
        </w:rPr>
        <w:t xml:space="preserve">   </w:t>
      </w:r>
    </w:p>
    <w:p w:rsidR="00DA48AF" w:rsidRPr="00DA48AF" w:rsidRDefault="00DA48AF" w:rsidP="00DA48AF">
      <w:pPr>
        <w:jc w:val="right"/>
        <w:rPr>
          <w:rFonts w:ascii="Times New Roman" w:hAnsi="Times New Roman"/>
        </w:rPr>
      </w:pPr>
    </w:p>
    <w:p w:rsidR="00DA48AF" w:rsidRPr="00DA48AF" w:rsidRDefault="00DA48AF" w:rsidP="00DA48AF">
      <w:pPr>
        <w:jc w:val="right"/>
        <w:rPr>
          <w:rFonts w:ascii="Times New Roman" w:hAnsi="Times New Roman"/>
        </w:rPr>
      </w:pPr>
    </w:p>
    <w:p w:rsidR="00DA48AF" w:rsidRPr="00DA48AF" w:rsidRDefault="00DA48AF" w:rsidP="00DA48AF">
      <w:pPr>
        <w:jc w:val="right"/>
        <w:rPr>
          <w:rFonts w:ascii="Times New Roman" w:hAnsi="Times New Roman"/>
        </w:rPr>
      </w:pPr>
    </w:p>
    <w:p w:rsidR="00DA48AF" w:rsidRPr="00DA48AF" w:rsidRDefault="00DA48AF" w:rsidP="00DA48AF">
      <w:pPr>
        <w:pStyle w:val="3"/>
        <w:ind w:firstLine="709"/>
        <w:jc w:val="center"/>
        <w:rPr>
          <w:b/>
        </w:rPr>
      </w:pPr>
      <w:r w:rsidRPr="00DA48AF">
        <w:rPr>
          <w:b/>
        </w:rPr>
        <w:t>ПЛАН ПРИВАТИЗАЦИИ</w:t>
      </w:r>
    </w:p>
    <w:p w:rsidR="00DA48AF" w:rsidRPr="00DA48AF" w:rsidRDefault="00DA48AF" w:rsidP="00DA48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муниципального имущества – нежилого здания (ремонтная мастерская), расположенного по адресу: Красноярский край, ЗАТО Железногорск, восточнее п. </w:t>
      </w:r>
      <w:proofErr w:type="spellStart"/>
      <w:r w:rsidRPr="00DA48AF">
        <w:rPr>
          <w:rFonts w:ascii="Times New Roman" w:hAnsi="Times New Roman"/>
          <w:sz w:val="28"/>
          <w:szCs w:val="28"/>
        </w:rPr>
        <w:t>Додоново</w:t>
      </w:r>
      <w:proofErr w:type="spellEnd"/>
      <w:r w:rsidRPr="00DA48AF">
        <w:rPr>
          <w:rFonts w:ascii="Times New Roman" w:hAnsi="Times New Roman"/>
          <w:sz w:val="28"/>
          <w:szCs w:val="28"/>
        </w:rPr>
        <w:t xml:space="preserve">, 0,25 км юго-восточнее жилого дома по ул. </w:t>
      </w:r>
      <w:proofErr w:type="gramStart"/>
      <w:r w:rsidRPr="00DA48AF">
        <w:rPr>
          <w:rFonts w:ascii="Times New Roman" w:hAnsi="Times New Roman"/>
          <w:sz w:val="28"/>
          <w:szCs w:val="28"/>
        </w:rPr>
        <w:t>Полевая</w:t>
      </w:r>
      <w:proofErr w:type="gramEnd"/>
      <w:r w:rsidRPr="00DA48AF">
        <w:rPr>
          <w:rFonts w:ascii="Times New Roman" w:hAnsi="Times New Roman"/>
          <w:sz w:val="28"/>
          <w:szCs w:val="28"/>
        </w:rPr>
        <w:t>, 1.</w:t>
      </w:r>
    </w:p>
    <w:p w:rsidR="00DA48AF" w:rsidRPr="00DA48AF" w:rsidRDefault="00DA48AF" w:rsidP="00DA48AF">
      <w:pPr>
        <w:pStyle w:val="2"/>
        <w:ind w:firstLine="709"/>
        <w:jc w:val="center"/>
      </w:pPr>
      <w:r w:rsidRPr="00DA48AF">
        <w:t xml:space="preserve">                                                                                                                              </w:t>
      </w:r>
    </w:p>
    <w:p w:rsidR="00DA48AF" w:rsidRPr="00DA48AF" w:rsidRDefault="00DA48AF" w:rsidP="00DA48AF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DA48AF" w:rsidRPr="00DA48AF" w:rsidRDefault="00DA48AF" w:rsidP="00DA48AF">
      <w:pPr>
        <w:ind w:left="709"/>
        <w:rPr>
          <w:rFonts w:ascii="Times New Roman" w:hAnsi="Times New Roman"/>
          <w:b/>
          <w:sz w:val="28"/>
          <w:szCs w:val="28"/>
        </w:rPr>
      </w:pPr>
    </w:p>
    <w:p w:rsidR="00DA48AF" w:rsidRPr="00DA48AF" w:rsidRDefault="00DA48AF" w:rsidP="00DA48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>1.1. Наименование объекта</w:t>
      </w:r>
      <w:r w:rsidRPr="00DA48AF">
        <w:rPr>
          <w:rFonts w:ascii="Times New Roman" w:hAnsi="Times New Roman"/>
          <w:sz w:val="28"/>
          <w:szCs w:val="28"/>
        </w:rPr>
        <w:t xml:space="preserve"> – нежилое здание (ремонтная мастерская);</w:t>
      </w:r>
    </w:p>
    <w:p w:rsidR="00DA48AF" w:rsidRPr="00DA48AF" w:rsidRDefault="00DA48AF" w:rsidP="00DA48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>1.2. Адрес объекта</w:t>
      </w:r>
      <w:r w:rsidRPr="00DA48AF">
        <w:rPr>
          <w:rFonts w:ascii="Times New Roman" w:hAnsi="Times New Roman"/>
          <w:sz w:val="28"/>
          <w:szCs w:val="28"/>
        </w:rPr>
        <w:t xml:space="preserve"> – Красноярский край, ЗАТО Железногорск, восточнее п. </w:t>
      </w:r>
      <w:proofErr w:type="spellStart"/>
      <w:r w:rsidRPr="00DA48AF">
        <w:rPr>
          <w:rFonts w:ascii="Times New Roman" w:hAnsi="Times New Roman"/>
          <w:sz w:val="28"/>
          <w:szCs w:val="28"/>
        </w:rPr>
        <w:t>Додоново</w:t>
      </w:r>
      <w:proofErr w:type="spellEnd"/>
      <w:r w:rsidRPr="00DA48AF">
        <w:rPr>
          <w:rFonts w:ascii="Times New Roman" w:hAnsi="Times New Roman"/>
          <w:sz w:val="28"/>
          <w:szCs w:val="28"/>
        </w:rPr>
        <w:t xml:space="preserve">, 0,25 км юго-восточнее жилого дома по ул. </w:t>
      </w:r>
      <w:proofErr w:type="gramStart"/>
      <w:r w:rsidRPr="00DA48AF">
        <w:rPr>
          <w:rFonts w:ascii="Times New Roman" w:hAnsi="Times New Roman"/>
          <w:sz w:val="28"/>
          <w:szCs w:val="28"/>
        </w:rPr>
        <w:t>Полевая</w:t>
      </w:r>
      <w:proofErr w:type="gramEnd"/>
      <w:r w:rsidRPr="00DA48AF">
        <w:rPr>
          <w:rFonts w:ascii="Times New Roman" w:hAnsi="Times New Roman"/>
          <w:sz w:val="28"/>
          <w:szCs w:val="28"/>
        </w:rPr>
        <w:t>, 1;</w:t>
      </w:r>
    </w:p>
    <w:p w:rsidR="00DA48AF" w:rsidRPr="00DA48AF" w:rsidRDefault="00DA48AF" w:rsidP="00DA48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 xml:space="preserve">1.3. Год ввода в эксплуатацию </w:t>
      </w:r>
      <w:r w:rsidRPr="00DA48AF">
        <w:rPr>
          <w:rFonts w:ascii="Times New Roman" w:hAnsi="Times New Roman"/>
          <w:sz w:val="28"/>
          <w:szCs w:val="28"/>
        </w:rPr>
        <w:t>– 1981 г.;</w:t>
      </w:r>
    </w:p>
    <w:p w:rsidR="00DA48AF" w:rsidRPr="00DA48AF" w:rsidRDefault="00DA48AF" w:rsidP="00DA48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>1.4.</w:t>
      </w:r>
      <w:r w:rsidRPr="00DA48AF">
        <w:rPr>
          <w:rFonts w:ascii="Times New Roman" w:hAnsi="Times New Roman"/>
          <w:sz w:val="28"/>
          <w:szCs w:val="28"/>
        </w:rPr>
        <w:t xml:space="preserve"> </w:t>
      </w:r>
      <w:r w:rsidRPr="00DA48AF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DA48AF">
        <w:rPr>
          <w:rFonts w:ascii="Times New Roman" w:hAnsi="Times New Roman"/>
          <w:sz w:val="28"/>
          <w:szCs w:val="28"/>
        </w:rPr>
        <w:t>– 1 719,6 кв</w:t>
      </w:r>
      <w:proofErr w:type="gramStart"/>
      <w:r w:rsidRPr="00DA48AF">
        <w:rPr>
          <w:rFonts w:ascii="Times New Roman" w:hAnsi="Times New Roman"/>
          <w:sz w:val="28"/>
          <w:szCs w:val="28"/>
        </w:rPr>
        <w:t>.м</w:t>
      </w:r>
      <w:proofErr w:type="gramEnd"/>
      <w:r w:rsidRPr="00DA48AF">
        <w:rPr>
          <w:rFonts w:ascii="Times New Roman" w:hAnsi="Times New Roman"/>
          <w:sz w:val="28"/>
          <w:szCs w:val="28"/>
        </w:rPr>
        <w:t>етров;</w:t>
      </w:r>
    </w:p>
    <w:p w:rsidR="00DA48AF" w:rsidRPr="00DA48AF" w:rsidRDefault="00DA48AF" w:rsidP="00DA48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 xml:space="preserve">1.5. Назначение – </w:t>
      </w:r>
      <w:r w:rsidRPr="00DA48AF">
        <w:rPr>
          <w:rFonts w:ascii="Times New Roman" w:hAnsi="Times New Roman"/>
          <w:sz w:val="28"/>
          <w:szCs w:val="28"/>
        </w:rPr>
        <w:t>нежилое;</w:t>
      </w:r>
    </w:p>
    <w:p w:rsidR="00DA48AF" w:rsidRPr="00DA48AF" w:rsidRDefault="00DA48AF" w:rsidP="00DA48AF">
      <w:pPr>
        <w:numPr>
          <w:ilvl w:val="1"/>
          <w:numId w:val="7"/>
        </w:numPr>
        <w:tabs>
          <w:tab w:val="left" w:pos="426"/>
        </w:tabs>
        <w:ind w:firstLine="34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>Начальная цена объекта</w:t>
      </w:r>
      <w:r w:rsidRPr="00DA48AF">
        <w:rPr>
          <w:rFonts w:ascii="Times New Roman" w:hAnsi="Times New Roman"/>
          <w:sz w:val="28"/>
          <w:szCs w:val="28"/>
        </w:rPr>
        <w:t xml:space="preserve"> –  905 000,00 рублей</w:t>
      </w:r>
      <w:r w:rsidRPr="00DA48AF">
        <w:rPr>
          <w:rFonts w:ascii="Times New Roman" w:hAnsi="Times New Roman"/>
          <w:sz w:val="28"/>
          <w:szCs w:val="28"/>
        </w:rPr>
        <w:tab/>
        <w:t>.</w:t>
      </w:r>
    </w:p>
    <w:p w:rsidR="00DA48AF" w:rsidRPr="00DA48AF" w:rsidRDefault="00DA48AF" w:rsidP="00DA48AF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 xml:space="preserve">Рыночная стоимость объекта – </w:t>
      </w:r>
      <w:r w:rsidRPr="00DA48AF">
        <w:rPr>
          <w:rFonts w:ascii="Times New Roman" w:hAnsi="Times New Roman"/>
          <w:sz w:val="28"/>
          <w:szCs w:val="28"/>
        </w:rPr>
        <w:t xml:space="preserve">900 000,00 рублей. </w:t>
      </w:r>
    </w:p>
    <w:p w:rsidR="00DA48AF" w:rsidRPr="00DA48AF" w:rsidRDefault="00DA48AF" w:rsidP="00DA48AF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>Расходы по приватизации, всего –</w:t>
      </w:r>
      <w:r w:rsidRPr="00DA48AF">
        <w:rPr>
          <w:rFonts w:ascii="Times New Roman" w:hAnsi="Times New Roman"/>
          <w:sz w:val="28"/>
          <w:szCs w:val="28"/>
        </w:rPr>
        <w:t xml:space="preserve">   5 000,00 рублей.</w:t>
      </w:r>
    </w:p>
    <w:p w:rsidR="00DA48AF" w:rsidRPr="00DA48AF" w:rsidRDefault="00DA48AF" w:rsidP="00DA48AF">
      <w:pPr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 xml:space="preserve">в т.ч.:  </w:t>
      </w:r>
      <w:r w:rsidRPr="00DA48AF">
        <w:rPr>
          <w:rFonts w:ascii="Times New Roman" w:hAnsi="Times New Roman"/>
          <w:sz w:val="28"/>
          <w:szCs w:val="28"/>
        </w:rPr>
        <w:t>техническая инвентаризация – 0,00 рублей.</w:t>
      </w:r>
    </w:p>
    <w:p w:rsidR="00DA48AF" w:rsidRPr="00DA48AF" w:rsidRDefault="00DA48AF" w:rsidP="00DA48AF">
      <w:pPr>
        <w:ind w:left="284" w:firstLine="425"/>
        <w:jc w:val="both"/>
        <w:rPr>
          <w:rFonts w:ascii="Times New Roman" w:hAnsi="Times New Roman"/>
          <w:b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             оценка рыночной стоимости –  5 000,00 рублей.</w:t>
      </w:r>
      <w:r w:rsidRPr="00DA48AF">
        <w:rPr>
          <w:rFonts w:ascii="Times New Roman" w:hAnsi="Times New Roman"/>
          <w:b/>
          <w:sz w:val="28"/>
          <w:szCs w:val="28"/>
        </w:rPr>
        <w:t xml:space="preserve">    </w:t>
      </w:r>
    </w:p>
    <w:p w:rsidR="00DA48AF" w:rsidRPr="00DA48AF" w:rsidRDefault="00DA48AF" w:rsidP="00DA48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 xml:space="preserve">1.7. Задаток </w:t>
      </w:r>
      <w:r w:rsidRPr="00DA48AF">
        <w:rPr>
          <w:rFonts w:ascii="Times New Roman" w:hAnsi="Times New Roman"/>
          <w:sz w:val="28"/>
          <w:szCs w:val="28"/>
        </w:rPr>
        <w:t>–  181 000,00 рублей.</w:t>
      </w:r>
    </w:p>
    <w:p w:rsidR="00DA48AF" w:rsidRPr="00DA48AF" w:rsidRDefault="00DA48AF" w:rsidP="00DA48AF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A48AF" w:rsidRPr="00DA48AF" w:rsidRDefault="00DA48AF" w:rsidP="00DA48AF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>Условия и порядок приватизации.</w:t>
      </w:r>
    </w:p>
    <w:p w:rsidR="00DA48AF" w:rsidRPr="00DA48AF" w:rsidRDefault="00DA48AF" w:rsidP="00DA48AF">
      <w:pPr>
        <w:ind w:left="360"/>
        <w:rPr>
          <w:rFonts w:ascii="Times New Roman" w:hAnsi="Times New Roman"/>
          <w:b/>
          <w:sz w:val="28"/>
          <w:szCs w:val="28"/>
        </w:rPr>
      </w:pPr>
    </w:p>
    <w:p w:rsidR="00DA48AF" w:rsidRPr="00DA48AF" w:rsidRDefault="00DA48AF" w:rsidP="00DA48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bCs/>
          <w:sz w:val="28"/>
          <w:szCs w:val="28"/>
        </w:rPr>
        <w:t xml:space="preserve">2.1.  </w:t>
      </w:r>
      <w:r w:rsidRPr="00DA48AF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DA48AF">
        <w:rPr>
          <w:rFonts w:ascii="Times New Roman" w:hAnsi="Times New Roman"/>
          <w:b/>
          <w:bCs/>
          <w:sz w:val="28"/>
          <w:szCs w:val="28"/>
        </w:rPr>
        <w:t>аукцион</w:t>
      </w:r>
      <w:r w:rsidRPr="00DA48AF">
        <w:rPr>
          <w:rFonts w:ascii="Times New Roman" w:hAnsi="Times New Roman"/>
          <w:sz w:val="28"/>
          <w:szCs w:val="28"/>
        </w:rPr>
        <w:t>.</w:t>
      </w:r>
    </w:p>
    <w:p w:rsidR="00DA48AF" w:rsidRPr="00DA48AF" w:rsidRDefault="00DA48AF" w:rsidP="00DA48AF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– закрытая в ходе торгов.</w:t>
      </w:r>
    </w:p>
    <w:p w:rsidR="00DA48AF" w:rsidRPr="00DA48AF" w:rsidRDefault="00DA48AF" w:rsidP="00DA48AF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Условия участия  в  аукционе,  порядок  проведения аукциона,  определение  победителя и заключение договора.</w:t>
      </w:r>
    </w:p>
    <w:p w:rsidR="00DA48AF" w:rsidRPr="00DA48AF" w:rsidRDefault="00DA48AF" w:rsidP="00DA48AF">
      <w:pPr>
        <w:numPr>
          <w:ilvl w:val="2"/>
          <w:numId w:val="6"/>
        </w:numPr>
        <w:tabs>
          <w:tab w:val="clear" w:pos="1288"/>
          <w:tab w:val="num" w:pos="851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 Для участия в аукционе претенденты подают в конкурсную (аукционную) комиссию заявки установленной формы в сроки и порядке, указанном в информационном сообщении.</w:t>
      </w:r>
    </w:p>
    <w:p w:rsidR="00DA48AF" w:rsidRPr="00DA48AF" w:rsidRDefault="00DA48AF" w:rsidP="00DA48AF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В установленные сроки претенденты заключают с продавцом </w:t>
      </w:r>
      <w:proofErr w:type="gramStart"/>
      <w:r w:rsidRPr="00DA48AF">
        <w:rPr>
          <w:rFonts w:ascii="Times New Roman" w:hAnsi="Times New Roman"/>
          <w:sz w:val="28"/>
          <w:szCs w:val="28"/>
        </w:rPr>
        <w:t>-А</w:t>
      </w:r>
      <w:proofErr w:type="gramEnd"/>
      <w:r w:rsidRPr="00DA48AF">
        <w:rPr>
          <w:rFonts w:ascii="Times New Roman" w:hAnsi="Times New Roman"/>
          <w:sz w:val="28"/>
          <w:szCs w:val="28"/>
        </w:rPr>
        <w:t>дминистрация ЗАТО г. Железногорск договор о задатке, обеспечивающий оплату приобретаемого на аукционе имущества. Заявка принимается только после внесения задатка на расчетный счет, указанный в информационном сообщении.</w:t>
      </w:r>
    </w:p>
    <w:p w:rsidR="00DA48AF" w:rsidRPr="00DA48AF" w:rsidRDefault="00DA48AF" w:rsidP="00DA48AF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Критерий выявления победителя: наибольшая цена, предложенная покупателем за приватизируемый объект. При равенстве двух и более </w:t>
      </w:r>
      <w:r w:rsidRPr="00DA48AF">
        <w:rPr>
          <w:rFonts w:ascii="Times New Roman" w:hAnsi="Times New Roman"/>
          <w:sz w:val="28"/>
          <w:szCs w:val="28"/>
        </w:rPr>
        <w:lastRenderedPageBreak/>
        <w:t>предложений, победителем признается тот участник, чья заявка была подана раньше других заявок.</w:t>
      </w:r>
    </w:p>
    <w:p w:rsidR="00DA48AF" w:rsidRPr="00DA48AF" w:rsidRDefault="00DA48AF" w:rsidP="00DA48AF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DA48AF" w:rsidRPr="00DA48AF" w:rsidRDefault="00DA48AF" w:rsidP="00DA48AF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DA48AF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DA48AF">
        <w:rPr>
          <w:rFonts w:ascii="Times New Roman" w:hAnsi="Times New Roman"/>
          <w:sz w:val="28"/>
          <w:szCs w:val="28"/>
        </w:rPr>
        <w:t xml:space="preserve"> итогов аукциона.</w:t>
      </w:r>
    </w:p>
    <w:p w:rsidR="00DA48AF" w:rsidRPr="00DA48AF" w:rsidRDefault="00DA48AF" w:rsidP="00DA48AF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Порядок оплаты.</w:t>
      </w:r>
    </w:p>
    <w:p w:rsidR="00DA48AF" w:rsidRPr="00DA48AF" w:rsidRDefault="00DA48AF" w:rsidP="00DA48AF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Оплата приобретаемого имущества осуществляется покупателем единовременно в течение 10 рабочих дней с момента подписания договора купли-продажи. </w:t>
      </w:r>
    </w:p>
    <w:p w:rsidR="00DA48AF" w:rsidRPr="00DA48AF" w:rsidRDefault="00DA48AF" w:rsidP="00DA48AF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DA48AF" w:rsidRPr="00DA48AF" w:rsidRDefault="00DA48AF" w:rsidP="00DA48AF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Передача имущества победителю аукциона осуществляется </w:t>
      </w:r>
      <w:proofErr w:type="gramStart"/>
      <w:r w:rsidRPr="00DA48AF">
        <w:rPr>
          <w:rFonts w:ascii="Times New Roman" w:hAnsi="Times New Roman"/>
          <w:sz w:val="28"/>
          <w:szCs w:val="28"/>
        </w:rPr>
        <w:t>по акту приема-передачи в течение десяти дней с момента полной оплаты за приобретенное на аукционе</w:t>
      </w:r>
      <w:proofErr w:type="gramEnd"/>
      <w:r w:rsidRPr="00DA48AF">
        <w:rPr>
          <w:rFonts w:ascii="Times New Roman" w:hAnsi="Times New Roman"/>
          <w:sz w:val="28"/>
          <w:szCs w:val="28"/>
        </w:rPr>
        <w:t xml:space="preserve"> имущество.</w:t>
      </w:r>
    </w:p>
    <w:p w:rsidR="00DA48AF" w:rsidRPr="00DA48AF" w:rsidRDefault="00DA48AF" w:rsidP="00DA48AF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30 календарных дней после полной оплаты за приобретенное имущество.</w:t>
      </w:r>
    </w:p>
    <w:p w:rsidR="00DA48AF" w:rsidRPr="00DA48AF" w:rsidRDefault="00DA48AF" w:rsidP="00DA48AF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Приложение: акт оценки – 1л.</w:t>
      </w: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Дата рассмотрения комиссией</w:t>
      </w: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22</w:t>
      </w:r>
      <w:r w:rsidRPr="00DA48A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августа</w:t>
      </w:r>
      <w:r w:rsidRPr="00DA48AF">
        <w:rPr>
          <w:rFonts w:ascii="Times New Roman" w:hAnsi="Times New Roman"/>
          <w:sz w:val="28"/>
          <w:szCs w:val="28"/>
        </w:rPr>
        <w:t xml:space="preserve"> 2016 г.</w:t>
      </w: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      </w:t>
      </w:r>
    </w:p>
    <w:tbl>
      <w:tblPr>
        <w:tblW w:w="10427" w:type="dxa"/>
        <w:tblLook w:val="01E0"/>
      </w:tblPr>
      <w:tblGrid>
        <w:gridCol w:w="5778"/>
        <w:gridCol w:w="1701"/>
        <w:gridCol w:w="2948"/>
      </w:tblGrid>
      <w:tr w:rsidR="00DA48AF" w:rsidRPr="00DA48AF" w:rsidTr="000A38F7">
        <w:trPr>
          <w:trHeight w:val="331"/>
        </w:trPr>
        <w:tc>
          <w:tcPr>
            <w:tcW w:w="5778" w:type="dxa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48AF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DA48AF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 xml:space="preserve">председателя комиссии по приватизации  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Дедова Н.В.</w:t>
            </w:r>
          </w:p>
        </w:tc>
      </w:tr>
      <w:tr w:rsidR="00DA48AF" w:rsidRPr="00DA48AF" w:rsidTr="000A38F7">
        <w:trPr>
          <w:trHeight w:val="305"/>
        </w:trPr>
        <w:tc>
          <w:tcPr>
            <w:tcW w:w="5778" w:type="dxa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48AF" w:rsidRPr="00DA48AF" w:rsidRDefault="00DA48AF" w:rsidP="000A38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A48AF" w:rsidRPr="00DA48AF" w:rsidRDefault="00DA48AF" w:rsidP="000A38F7">
            <w:pPr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Белоусова Ю.А.</w:t>
            </w:r>
          </w:p>
        </w:tc>
      </w:tr>
      <w:tr w:rsidR="00DA48AF" w:rsidRPr="00DA48AF" w:rsidTr="000A38F7">
        <w:trPr>
          <w:trHeight w:val="305"/>
        </w:trPr>
        <w:tc>
          <w:tcPr>
            <w:tcW w:w="5778" w:type="dxa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48AF" w:rsidRPr="00DA48AF" w:rsidRDefault="00DA48AF" w:rsidP="000A38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A48AF" w:rsidRPr="00DA48AF" w:rsidRDefault="00DA48AF" w:rsidP="000A38F7">
            <w:pPr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Белошапкина Н.Ф.</w:t>
            </w:r>
          </w:p>
        </w:tc>
      </w:tr>
      <w:tr w:rsidR="00DA48AF" w:rsidRPr="00DA48AF" w:rsidTr="000A38F7">
        <w:trPr>
          <w:trHeight w:val="305"/>
        </w:trPr>
        <w:tc>
          <w:tcPr>
            <w:tcW w:w="5778" w:type="dxa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48AF" w:rsidRPr="00DA48AF" w:rsidRDefault="00DA48AF" w:rsidP="000A38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A48AF" w:rsidRPr="00DA48AF" w:rsidRDefault="00DA48AF" w:rsidP="000A38F7">
            <w:pPr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</w:tc>
      </w:tr>
      <w:tr w:rsidR="00DA48AF" w:rsidRPr="00DA48AF" w:rsidTr="000A38F7">
        <w:trPr>
          <w:trHeight w:val="305"/>
        </w:trPr>
        <w:tc>
          <w:tcPr>
            <w:tcW w:w="5778" w:type="dxa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48AF" w:rsidRPr="00DA48AF" w:rsidRDefault="00DA48AF" w:rsidP="000A38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A48AF" w:rsidRPr="00DA48AF" w:rsidRDefault="00DA48AF" w:rsidP="000A38F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8AF">
              <w:rPr>
                <w:rFonts w:ascii="Times New Roman" w:hAnsi="Times New Roman"/>
                <w:sz w:val="28"/>
                <w:szCs w:val="28"/>
              </w:rPr>
              <w:t>Лапенков</w:t>
            </w:r>
            <w:proofErr w:type="spellEnd"/>
            <w:r w:rsidRPr="00DA48AF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DA48AF" w:rsidRPr="00DA48AF" w:rsidTr="000A38F7">
        <w:trPr>
          <w:trHeight w:val="311"/>
        </w:trPr>
        <w:tc>
          <w:tcPr>
            <w:tcW w:w="5778" w:type="dxa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48AF" w:rsidRPr="00DA48AF" w:rsidRDefault="00DA48AF" w:rsidP="000A38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A48AF" w:rsidRPr="00DA48AF" w:rsidRDefault="00DA48AF" w:rsidP="000A38F7">
            <w:pPr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Соловьева Н.И.</w:t>
            </w:r>
          </w:p>
        </w:tc>
      </w:tr>
      <w:tr w:rsidR="00DA48AF" w:rsidRPr="00DA48AF" w:rsidTr="000A38F7">
        <w:trPr>
          <w:trHeight w:val="311"/>
        </w:trPr>
        <w:tc>
          <w:tcPr>
            <w:tcW w:w="5778" w:type="dxa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48AF" w:rsidRPr="00DA48AF" w:rsidRDefault="00DA48AF" w:rsidP="000A38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A48AF" w:rsidRPr="00DA48AF" w:rsidRDefault="00DA48AF" w:rsidP="000A38F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8AF">
              <w:rPr>
                <w:rFonts w:ascii="Times New Roman" w:hAnsi="Times New Roman"/>
                <w:sz w:val="28"/>
                <w:szCs w:val="28"/>
              </w:rPr>
              <w:t>Сергейкин</w:t>
            </w:r>
            <w:proofErr w:type="spellEnd"/>
            <w:r w:rsidRPr="00DA48AF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DA48AF" w:rsidRPr="00DA48AF" w:rsidTr="000A38F7">
        <w:trPr>
          <w:trHeight w:val="311"/>
        </w:trPr>
        <w:tc>
          <w:tcPr>
            <w:tcW w:w="5778" w:type="dxa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48AF" w:rsidRPr="00DA48AF" w:rsidRDefault="00DA48AF" w:rsidP="000A38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A48AF" w:rsidRPr="00DA48AF" w:rsidRDefault="00DA48AF" w:rsidP="000A38F7">
            <w:pPr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Теплых В.П.</w:t>
            </w:r>
          </w:p>
        </w:tc>
      </w:tr>
      <w:tr w:rsidR="00DA48AF" w:rsidRPr="00DA48AF" w:rsidTr="000A38F7">
        <w:trPr>
          <w:trHeight w:val="311"/>
        </w:trPr>
        <w:tc>
          <w:tcPr>
            <w:tcW w:w="5778" w:type="dxa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A48AF" w:rsidRPr="00DA48AF" w:rsidRDefault="00DA48AF" w:rsidP="000A38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DA48AF" w:rsidRPr="00DA48AF" w:rsidRDefault="00DA48AF" w:rsidP="000A38F7">
            <w:pPr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Шаранов С.Г.</w:t>
            </w:r>
          </w:p>
        </w:tc>
      </w:tr>
    </w:tbl>
    <w:p w:rsidR="00DA48AF" w:rsidRPr="00DA48AF" w:rsidRDefault="00DA48AF" w:rsidP="00DA48AF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A48AF">
        <w:rPr>
          <w:rFonts w:ascii="Times New Roman" w:hAnsi="Times New Roman" w:cs="Times New Roman"/>
          <w:i w:val="0"/>
          <w:color w:val="auto"/>
          <w:sz w:val="28"/>
          <w:szCs w:val="28"/>
        </w:rPr>
        <w:t>СОГЛАСОВАНО</w:t>
      </w: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постановлением  Совета депутатов</w:t>
      </w: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 w:rsidRPr="00DA48AF">
        <w:rPr>
          <w:rFonts w:ascii="Times New Roman" w:hAnsi="Times New Roman"/>
          <w:sz w:val="28"/>
          <w:szCs w:val="28"/>
        </w:rPr>
        <w:t>г</w:t>
      </w:r>
      <w:proofErr w:type="gramEnd"/>
      <w:r w:rsidRPr="00DA48AF">
        <w:rPr>
          <w:rFonts w:ascii="Times New Roman" w:hAnsi="Times New Roman"/>
          <w:sz w:val="28"/>
          <w:szCs w:val="28"/>
        </w:rPr>
        <w:t>. Железногорск</w:t>
      </w:r>
    </w:p>
    <w:p w:rsidR="00DA48AF" w:rsidRDefault="00DA48AF" w:rsidP="00DA48AF">
      <w:pPr>
        <w:ind w:right="-285"/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27</w:t>
      </w:r>
      <w:r w:rsidRPr="00DA48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сентября</w:t>
      </w:r>
      <w:r w:rsidRPr="00DA48AF">
        <w:rPr>
          <w:rFonts w:ascii="Times New Roman" w:hAnsi="Times New Roman"/>
          <w:sz w:val="28"/>
          <w:szCs w:val="28"/>
        </w:rPr>
        <w:t xml:space="preserve"> 2016 г. № </w:t>
      </w:r>
      <w:r>
        <w:rPr>
          <w:rFonts w:ascii="Times New Roman" w:hAnsi="Times New Roman"/>
          <w:sz w:val="28"/>
          <w:szCs w:val="28"/>
        </w:rPr>
        <w:t>12-44П</w:t>
      </w:r>
    </w:p>
    <w:p w:rsidR="00DA48AF" w:rsidRDefault="00DA48A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501"/>
        <w:gridCol w:w="3027"/>
        <w:gridCol w:w="3610"/>
      </w:tblGrid>
      <w:tr w:rsidR="00DA48AF" w:rsidTr="000A38F7">
        <w:tc>
          <w:tcPr>
            <w:tcW w:w="3632" w:type="dxa"/>
          </w:tcPr>
          <w:p w:rsidR="00DA48AF" w:rsidRDefault="00DA48AF" w:rsidP="000A38F7">
            <w:pPr>
              <w:pStyle w:val="3"/>
            </w:pPr>
          </w:p>
        </w:tc>
        <w:tc>
          <w:tcPr>
            <w:tcW w:w="3139" w:type="dxa"/>
          </w:tcPr>
          <w:p w:rsidR="00DA48AF" w:rsidRDefault="00DA48AF" w:rsidP="000A38F7">
            <w:pPr>
              <w:pStyle w:val="3"/>
            </w:pPr>
          </w:p>
        </w:tc>
        <w:tc>
          <w:tcPr>
            <w:tcW w:w="3686" w:type="dxa"/>
          </w:tcPr>
          <w:p w:rsidR="00DA48AF" w:rsidRPr="008A08D2" w:rsidRDefault="00DA48AF" w:rsidP="000A38F7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>Приложение № 1</w:t>
            </w:r>
          </w:p>
          <w:p w:rsidR="00DA48AF" w:rsidRPr="008A08D2" w:rsidRDefault="00DA48AF" w:rsidP="000A38F7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>к плану приватизации</w:t>
            </w:r>
          </w:p>
          <w:p w:rsidR="00DA48AF" w:rsidRPr="008A08D2" w:rsidRDefault="00DA48AF" w:rsidP="000A38F7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 xml:space="preserve">муниципального имущества – </w:t>
            </w:r>
          </w:p>
          <w:p w:rsidR="00DA48AF" w:rsidRDefault="00DA48AF" w:rsidP="000A38F7">
            <w:pPr>
              <w:pStyle w:val="3"/>
              <w:jc w:val="left"/>
            </w:pPr>
            <w:r>
              <w:rPr>
                <w:sz w:val="21"/>
                <w:szCs w:val="21"/>
              </w:rPr>
              <w:t>нежилого здания (ремонтная мастерская)</w:t>
            </w:r>
            <w:r w:rsidRPr="008A08D2">
              <w:rPr>
                <w:sz w:val="21"/>
                <w:szCs w:val="21"/>
              </w:rPr>
              <w:t>, расположенно</w:t>
            </w:r>
            <w:r>
              <w:rPr>
                <w:sz w:val="21"/>
                <w:szCs w:val="21"/>
              </w:rPr>
              <w:t xml:space="preserve">го </w:t>
            </w:r>
            <w:r w:rsidRPr="008A08D2">
              <w:rPr>
                <w:sz w:val="21"/>
                <w:szCs w:val="21"/>
              </w:rPr>
              <w:t xml:space="preserve"> по адресу:</w:t>
            </w:r>
            <w:r>
              <w:rPr>
                <w:sz w:val="21"/>
                <w:szCs w:val="21"/>
              </w:rPr>
              <w:t xml:space="preserve"> </w:t>
            </w:r>
            <w:r w:rsidRPr="008A08D2">
              <w:rPr>
                <w:sz w:val="21"/>
                <w:szCs w:val="21"/>
              </w:rPr>
              <w:t>Красноярский край, ЗАТО</w:t>
            </w:r>
            <w:r>
              <w:rPr>
                <w:sz w:val="21"/>
                <w:szCs w:val="21"/>
              </w:rPr>
              <w:t xml:space="preserve"> </w:t>
            </w:r>
            <w:r w:rsidRPr="008A08D2">
              <w:rPr>
                <w:sz w:val="21"/>
                <w:szCs w:val="21"/>
              </w:rPr>
              <w:t>Железногорск,</w:t>
            </w:r>
            <w:r>
              <w:rPr>
                <w:sz w:val="21"/>
                <w:szCs w:val="21"/>
              </w:rPr>
              <w:t xml:space="preserve"> восточнее </w:t>
            </w:r>
            <w:proofErr w:type="spellStart"/>
            <w:r>
              <w:rPr>
                <w:sz w:val="21"/>
                <w:szCs w:val="21"/>
              </w:rPr>
              <w:t>п</w:t>
            </w:r>
            <w:proofErr w:type="gramStart"/>
            <w:r>
              <w:rPr>
                <w:sz w:val="21"/>
                <w:szCs w:val="21"/>
              </w:rPr>
              <w:t>.Д</w:t>
            </w:r>
            <w:proofErr w:type="gramEnd"/>
            <w:r>
              <w:rPr>
                <w:sz w:val="21"/>
                <w:szCs w:val="21"/>
              </w:rPr>
              <w:t>одоново</w:t>
            </w:r>
            <w:proofErr w:type="spellEnd"/>
            <w:r w:rsidRPr="008A08D2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0,25 км юго-восточнее жилого дома по </w:t>
            </w:r>
            <w:r w:rsidRPr="008A08D2">
              <w:rPr>
                <w:sz w:val="21"/>
                <w:szCs w:val="21"/>
              </w:rPr>
              <w:t xml:space="preserve">ул. </w:t>
            </w:r>
            <w:r>
              <w:rPr>
                <w:sz w:val="21"/>
                <w:szCs w:val="21"/>
              </w:rPr>
              <w:t>Полевая,1.</w:t>
            </w:r>
            <w:r>
              <w:t xml:space="preserve">   </w:t>
            </w:r>
          </w:p>
        </w:tc>
      </w:tr>
    </w:tbl>
    <w:p w:rsidR="00DA48AF" w:rsidRPr="00554DA6" w:rsidRDefault="00DA48AF" w:rsidP="00DA48AF">
      <w:pPr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</w:t>
      </w:r>
    </w:p>
    <w:p w:rsidR="00DA48AF" w:rsidRDefault="00DA48AF" w:rsidP="00DA48AF">
      <w:pPr>
        <w:pStyle w:val="3"/>
        <w:ind w:left="7920" w:firstLine="720"/>
        <w:jc w:val="center"/>
      </w:pPr>
      <w:r>
        <w:t xml:space="preserve">                                                                                                                                                   </w:t>
      </w:r>
    </w:p>
    <w:p w:rsidR="00DA48AF" w:rsidRPr="00DA48AF" w:rsidRDefault="00DA48AF" w:rsidP="00DA48AF">
      <w:pPr>
        <w:pStyle w:val="3"/>
        <w:jc w:val="center"/>
        <w:rPr>
          <w:szCs w:val="28"/>
        </w:rPr>
      </w:pPr>
      <w:r w:rsidRPr="00DA48AF">
        <w:rPr>
          <w:b/>
          <w:bCs/>
          <w:szCs w:val="28"/>
        </w:rPr>
        <w:t>АКТ ОЦЕНКИ</w:t>
      </w:r>
    </w:p>
    <w:p w:rsidR="00DA48AF" w:rsidRPr="00DA48AF" w:rsidRDefault="00DA48AF" w:rsidP="00DA48AF">
      <w:pPr>
        <w:pStyle w:val="a9"/>
        <w:jc w:val="center"/>
        <w:rPr>
          <w:szCs w:val="28"/>
        </w:rPr>
      </w:pPr>
      <w:r w:rsidRPr="00DA48AF">
        <w:rPr>
          <w:szCs w:val="28"/>
        </w:rPr>
        <w:t xml:space="preserve">муниципального имущества – нежилого здания (ремонтная мастерская), расположенного по адресу: Красноярский край, ЗАТО Железногорск, восточнее п. </w:t>
      </w:r>
      <w:proofErr w:type="spellStart"/>
      <w:r w:rsidRPr="00DA48AF">
        <w:rPr>
          <w:szCs w:val="28"/>
        </w:rPr>
        <w:t>Додоново</w:t>
      </w:r>
      <w:proofErr w:type="spellEnd"/>
      <w:r w:rsidRPr="00DA48AF">
        <w:rPr>
          <w:szCs w:val="28"/>
        </w:rPr>
        <w:t xml:space="preserve">, 0,25 км юго-восточнее жилого дома по ул. </w:t>
      </w:r>
      <w:proofErr w:type="gramStart"/>
      <w:r w:rsidRPr="00DA48AF">
        <w:rPr>
          <w:szCs w:val="28"/>
        </w:rPr>
        <w:t>Полевая</w:t>
      </w:r>
      <w:proofErr w:type="gramEnd"/>
      <w:r w:rsidRPr="00DA48AF">
        <w:rPr>
          <w:szCs w:val="28"/>
        </w:rPr>
        <w:t>, 1.</w:t>
      </w:r>
    </w:p>
    <w:p w:rsidR="00DA48AF" w:rsidRPr="00DA48AF" w:rsidRDefault="00DA48AF" w:rsidP="00DA48AF">
      <w:pPr>
        <w:pStyle w:val="a9"/>
        <w:rPr>
          <w:sz w:val="24"/>
          <w:szCs w:val="24"/>
        </w:rPr>
      </w:pPr>
      <w:r w:rsidRPr="00DA48AF">
        <w:rPr>
          <w:sz w:val="24"/>
          <w:szCs w:val="24"/>
        </w:rPr>
        <w:t xml:space="preserve"> </w:t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1417"/>
        <w:gridCol w:w="1502"/>
        <w:gridCol w:w="1701"/>
        <w:gridCol w:w="1417"/>
      </w:tblGrid>
      <w:tr w:rsidR="00DA48AF" w:rsidRPr="00DA48AF" w:rsidTr="000A38F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4361" w:type="dxa"/>
            <w:vAlign w:val="center"/>
          </w:tcPr>
          <w:p w:rsidR="00DA48AF" w:rsidRPr="00DA48AF" w:rsidRDefault="00DA48AF" w:rsidP="000A38F7">
            <w:pPr>
              <w:pStyle w:val="2"/>
              <w:ind w:right="-250"/>
              <w:rPr>
                <w:sz w:val="22"/>
                <w:szCs w:val="22"/>
              </w:rPr>
            </w:pPr>
            <w:r w:rsidRPr="00DA48AF">
              <w:rPr>
                <w:sz w:val="22"/>
                <w:szCs w:val="22"/>
              </w:rPr>
              <w:t>Объект</w:t>
            </w:r>
          </w:p>
        </w:tc>
        <w:tc>
          <w:tcPr>
            <w:tcW w:w="1417" w:type="dxa"/>
            <w:vAlign w:val="center"/>
          </w:tcPr>
          <w:p w:rsidR="00DA48AF" w:rsidRPr="00DA48AF" w:rsidRDefault="00DA48AF" w:rsidP="000A38F7">
            <w:pPr>
              <w:pStyle w:val="2"/>
              <w:rPr>
                <w:sz w:val="22"/>
                <w:szCs w:val="22"/>
              </w:rPr>
            </w:pPr>
            <w:r w:rsidRPr="00DA48AF">
              <w:rPr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1502" w:type="dxa"/>
            <w:vAlign w:val="center"/>
          </w:tcPr>
          <w:p w:rsidR="00DA48AF" w:rsidRPr="00DA48AF" w:rsidRDefault="00DA48AF" w:rsidP="000A38F7">
            <w:pPr>
              <w:pStyle w:val="2"/>
              <w:rPr>
                <w:sz w:val="22"/>
                <w:szCs w:val="22"/>
              </w:rPr>
            </w:pPr>
            <w:r w:rsidRPr="00DA48AF">
              <w:rPr>
                <w:sz w:val="22"/>
                <w:szCs w:val="22"/>
              </w:rPr>
              <w:t>Износ, руб.</w:t>
            </w:r>
          </w:p>
        </w:tc>
        <w:tc>
          <w:tcPr>
            <w:tcW w:w="1701" w:type="dxa"/>
            <w:vAlign w:val="center"/>
          </w:tcPr>
          <w:p w:rsidR="00DA48AF" w:rsidRPr="00DA48AF" w:rsidRDefault="00DA48AF" w:rsidP="000A38F7">
            <w:pPr>
              <w:pStyle w:val="2"/>
              <w:rPr>
                <w:sz w:val="22"/>
                <w:szCs w:val="22"/>
              </w:rPr>
            </w:pPr>
            <w:r w:rsidRPr="00DA48AF">
              <w:rPr>
                <w:sz w:val="22"/>
                <w:szCs w:val="22"/>
              </w:rPr>
              <w:t>Остаточная стоимость, руб.</w:t>
            </w:r>
          </w:p>
        </w:tc>
        <w:tc>
          <w:tcPr>
            <w:tcW w:w="1417" w:type="dxa"/>
          </w:tcPr>
          <w:p w:rsidR="00DA48AF" w:rsidRPr="00DA48AF" w:rsidRDefault="00DA48AF" w:rsidP="000A38F7">
            <w:pPr>
              <w:pStyle w:val="2"/>
              <w:rPr>
                <w:sz w:val="22"/>
                <w:szCs w:val="22"/>
              </w:rPr>
            </w:pPr>
            <w:r w:rsidRPr="00DA48AF">
              <w:rPr>
                <w:sz w:val="22"/>
                <w:szCs w:val="22"/>
              </w:rPr>
              <w:t>Рыночная  стоимость, руб. (без учета НДС)</w:t>
            </w:r>
          </w:p>
        </w:tc>
      </w:tr>
      <w:tr w:rsidR="00DA48AF" w:rsidRPr="00DA48AF" w:rsidTr="000A38F7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4361" w:type="dxa"/>
            <w:vAlign w:val="center"/>
          </w:tcPr>
          <w:p w:rsidR="00DA48AF" w:rsidRPr="00DA48AF" w:rsidRDefault="00DA48AF" w:rsidP="000A38F7">
            <w:pPr>
              <w:rPr>
                <w:rFonts w:ascii="Times New Roman" w:hAnsi="Times New Roman"/>
                <w:sz w:val="22"/>
                <w:szCs w:val="22"/>
              </w:rPr>
            </w:pPr>
            <w:r w:rsidRPr="00DA48AF">
              <w:rPr>
                <w:rFonts w:ascii="Times New Roman" w:hAnsi="Times New Roman"/>
                <w:sz w:val="22"/>
                <w:szCs w:val="22"/>
              </w:rPr>
              <w:t xml:space="preserve">Нежилое здание (ремонтная мастерская), восточнее </w:t>
            </w:r>
            <w:proofErr w:type="spellStart"/>
            <w:r w:rsidRPr="00DA48AF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DA48AF">
              <w:rPr>
                <w:rFonts w:ascii="Times New Roman" w:hAnsi="Times New Roman"/>
                <w:sz w:val="22"/>
                <w:szCs w:val="22"/>
              </w:rPr>
              <w:t>.Д</w:t>
            </w:r>
            <w:proofErr w:type="gramEnd"/>
            <w:r w:rsidRPr="00DA48AF">
              <w:rPr>
                <w:rFonts w:ascii="Times New Roman" w:hAnsi="Times New Roman"/>
                <w:sz w:val="22"/>
                <w:szCs w:val="22"/>
              </w:rPr>
              <w:t>одоново</w:t>
            </w:r>
            <w:proofErr w:type="spellEnd"/>
            <w:r w:rsidRPr="00DA48AF">
              <w:rPr>
                <w:rFonts w:ascii="Times New Roman" w:hAnsi="Times New Roman"/>
                <w:sz w:val="22"/>
                <w:szCs w:val="22"/>
              </w:rPr>
              <w:t>, 0,25 км юго-восточнее жилого дома по  ул.Полевая, 1 с правом пользования земельным участком</w:t>
            </w:r>
          </w:p>
        </w:tc>
        <w:tc>
          <w:tcPr>
            <w:tcW w:w="1417" w:type="dxa"/>
            <w:vAlign w:val="center"/>
          </w:tcPr>
          <w:p w:rsidR="00DA48AF" w:rsidRPr="00DA48AF" w:rsidRDefault="00DA48AF" w:rsidP="000A38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48AF">
              <w:rPr>
                <w:rFonts w:ascii="Times New Roman" w:hAnsi="Times New Roman"/>
                <w:sz w:val="22"/>
                <w:szCs w:val="22"/>
              </w:rPr>
              <w:t>2 472 000,00</w:t>
            </w:r>
          </w:p>
        </w:tc>
        <w:tc>
          <w:tcPr>
            <w:tcW w:w="1502" w:type="dxa"/>
            <w:vAlign w:val="center"/>
          </w:tcPr>
          <w:p w:rsidR="00DA48AF" w:rsidRPr="00DA48AF" w:rsidRDefault="00DA48AF" w:rsidP="000A38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48AF">
              <w:rPr>
                <w:rFonts w:ascii="Times New Roman" w:hAnsi="Times New Roman"/>
                <w:sz w:val="22"/>
                <w:szCs w:val="22"/>
              </w:rPr>
              <w:t>1 883 292,00</w:t>
            </w:r>
          </w:p>
        </w:tc>
        <w:tc>
          <w:tcPr>
            <w:tcW w:w="1701" w:type="dxa"/>
            <w:vAlign w:val="center"/>
          </w:tcPr>
          <w:p w:rsidR="00DA48AF" w:rsidRPr="00DA48AF" w:rsidRDefault="00DA48AF" w:rsidP="000A38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48AF">
              <w:rPr>
                <w:rFonts w:ascii="Times New Roman" w:hAnsi="Times New Roman"/>
                <w:sz w:val="22"/>
                <w:szCs w:val="22"/>
              </w:rPr>
              <w:t>588 708,00</w:t>
            </w:r>
          </w:p>
        </w:tc>
        <w:tc>
          <w:tcPr>
            <w:tcW w:w="1417" w:type="dxa"/>
            <w:vAlign w:val="center"/>
          </w:tcPr>
          <w:p w:rsidR="00DA48AF" w:rsidRPr="00DA48AF" w:rsidRDefault="00DA48AF" w:rsidP="000A38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A48AF">
              <w:rPr>
                <w:rFonts w:ascii="Times New Roman" w:hAnsi="Times New Roman"/>
                <w:sz w:val="22"/>
                <w:szCs w:val="22"/>
              </w:rPr>
              <w:t>900 000,00</w:t>
            </w:r>
          </w:p>
        </w:tc>
      </w:tr>
    </w:tbl>
    <w:p w:rsidR="00DA48AF" w:rsidRPr="00DA48AF" w:rsidRDefault="00DA48AF" w:rsidP="00DA48AF">
      <w:pPr>
        <w:jc w:val="both"/>
        <w:rPr>
          <w:rFonts w:ascii="Times New Roman" w:hAnsi="Times New Roman"/>
          <w:b/>
          <w:sz w:val="28"/>
          <w:szCs w:val="28"/>
        </w:rPr>
      </w:pP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b/>
          <w:sz w:val="28"/>
          <w:szCs w:val="28"/>
        </w:rPr>
        <w:t xml:space="preserve">Начальная цена объекта – </w:t>
      </w:r>
      <w:r w:rsidRPr="00DA48AF">
        <w:rPr>
          <w:rFonts w:ascii="Times New Roman" w:hAnsi="Times New Roman"/>
          <w:sz w:val="28"/>
          <w:szCs w:val="28"/>
        </w:rPr>
        <w:t xml:space="preserve">905 000 (девятьсот пять тысяч) рублей 00 копеек. </w:t>
      </w: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Оценка рыночной стоимости была произведена независимым  оценщиком ИП Романченко Е.В.</w:t>
      </w: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>Дата рассмотрения комиссией - «</w:t>
      </w:r>
      <w:r>
        <w:rPr>
          <w:rFonts w:ascii="Times New Roman" w:hAnsi="Times New Roman"/>
          <w:sz w:val="28"/>
          <w:szCs w:val="28"/>
        </w:rPr>
        <w:t>22</w:t>
      </w:r>
      <w:r w:rsidRPr="00DA48A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Pr="00DA48AF">
        <w:rPr>
          <w:rFonts w:ascii="Times New Roman" w:hAnsi="Times New Roman"/>
          <w:sz w:val="28"/>
          <w:szCs w:val="28"/>
        </w:rPr>
        <w:t>2016 г.</w:t>
      </w:r>
      <w:r w:rsidRPr="00DA48AF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DA48AF" w:rsidRPr="00DA48AF" w:rsidRDefault="00DA48AF" w:rsidP="00DA48AF">
      <w:pPr>
        <w:jc w:val="both"/>
        <w:rPr>
          <w:rFonts w:ascii="Times New Roman" w:hAnsi="Times New Roman"/>
          <w:sz w:val="28"/>
          <w:szCs w:val="28"/>
        </w:rPr>
      </w:pPr>
      <w:r w:rsidRPr="00DA48AF">
        <w:rPr>
          <w:rFonts w:ascii="Times New Roman" w:hAnsi="Times New Roman"/>
          <w:sz w:val="28"/>
          <w:szCs w:val="28"/>
        </w:rPr>
        <w:t xml:space="preserve">              </w:t>
      </w:r>
      <w:r w:rsidRPr="00DA48AF">
        <w:rPr>
          <w:rFonts w:ascii="Times New Roman" w:hAnsi="Times New Roman"/>
          <w:sz w:val="28"/>
          <w:szCs w:val="28"/>
        </w:rPr>
        <w:tab/>
      </w:r>
      <w:r w:rsidRPr="00DA48AF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5099"/>
        <w:gridCol w:w="5039"/>
      </w:tblGrid>
      <w:tr w:rsidR="00DA48AF" w:rsidRPr="00DA48AF" w:rsidTr="000A38F7">
        <w:trPr>
          <w:trHeight w:val="4129"/>
        </w:trPr>
        <w:tc>
          <w:tcPr>
            <w:tcW w:w="7372" w:type="dxa"/>
          </w:tcPr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48AF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DA48AF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 xml:space="preserve">председателя комиссии по приватизации  </w:t>
            </w:r>
          </w:p>
          <w:p w:rsidR="00DA48AF" w:rsidRPr="00DA48AF" w:rsidRDefault="00DA48AF" w:rsidP="000A38F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  <w:r w:rsidRPr="00DA48AF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373" w:type="dxa"/>
            <w:vAlign w:val="center"/>
          </w:tcPr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Дедова Н.В.</w:t>
            </w:r>
          </w:p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Белоусова Ю.А.</w:t>
            </w:r>
          </w:p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Белошапкина Н.Ф.</w:t>
            </w:r>
          </w:p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8AF">
              <w:rPr>
                <w:rFonts w:ascii="Times New Roman" w:hAnsi="Times New Roman"/>
                <w:sz w:val="28"/>
                <w:szCs w:val="28"/>
              </w:rPr>
              <w:t>Лапенков</w:t>
            </w:r>
            <w:proofErr w:type="spellEnd"/>
            <w:r w:rsidRPr="00DA48AF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A48AF">
              <w:rPr>
                <w:rFonts w:ascii="Times New Roman" w:hAnsi="Times New Roman"/>
                <w:sz w:val="28"/>
                <w:szCs w:val="28"/>
              </w:rPr>
              <w:t>Сергейкин</w:t>
            </w:r>
            <w:proofErr w:type="spellEnd"/>
            <w:r w:rsidRPr="00DA48AF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 xml:space="preserve"> Соловьева Н.И.</w:t>
            </w:r>
          </w:p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 xml:space="preserve">Теплых В.П.  </w:t>
            </w:r>
          </w:p>
          <w:p w:rsidR="00DA48AF" w:rsidRPr="00DA48AF" w:rsidRDefault="00DA48AF" w:rsidP="000A38F7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48AF">
              <w:rPr>
                <w:rFonts w:ascii="Times New Roman" w:hAnsi="Times New Roman"/>
                <w:sz w:val="28"/>
                <w:szCs w:val="28"/>
              </w:rPr>
              <w:t>Шаранов С.Г.</w:t>
            </w:r>
          </w:p>
        </w:tc>
      </w:tr>
    </w:tbl>
    <w:p w:rsidR="00DA48AF" w:rsidRDefault="00DA48AF" w:rsidP="00DA48AF">
      <w:pPr>
        <w:rPr>
          <w:sz w:val="24"/>
        </w:rPr>
      </w:pPr>
    </w:p>
    <w:p w:rsidR="00DA48AF" w:rsidRPr="00DA48AF" w:rsidRDefault="00DA48AF" w:rsidP="00DA48AF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D24101" w:rsidRPr="00DA48AF" w:rsidRDefault="00D24101" w:rsidP="00D24101">
      <w:pPr>
        <w:pStyle w:val="a9"/>
      </w:pPr>
    </w:p>
    <w:sectPr w:rsidR="00D24101" w:rsidRPr="00DA48AF" w:rsidSect="0032592A">
      <w:headerReference w:type="even" r:id="rId10"/>
      <w:headerReference w:type="default" r:id="rId11"/>
      <w:pgSz w:w="11907" w:h="16840" w:code="9"/>
      <w:pgMar w:top="851" w:right="567" w:bottom="993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B11" w:rsidRDefault="001C5B11">
      <w:r>
        <w:separator/>
      </w:r>
    </w:p>
  </w:endnote>
  <w:endnote w:type="continuationSeparator" w:id="0">
    <w:p w:rsidR="001C5B11" w:rsidRDefault="001C5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B11" w:rsidRDefault="001C5B11">
      <w:r>
        <w:separator/>
      </w:r>
    </w:p>
  </w:footnote>
  <w:footnote w:type="continuationSeparator" w:id="0">
    <w:p w:rsidR="001C5B11" w:rsidRDefault="001C5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D000A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DDF6C3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902EF"/>
    <w:rsid w:val="000D6E29"/>
    <w:rsid w:val="000D7D3A"/>
    <w:rsid w:val="0010190A"/>
    <w:rsid w:val="0012414B"/>
    <w:rsid w:val="00130F5D"/>
    <w:rsid w:val="001336D6"/>
    <w:rsid w:val="00134625"/>
    <w:rsid w:val="001365B6"/>
    <w:rsid w:val="001830CB"/>
    <w:rsid w:val="001A528C"/>
    <w:rsid w:val="001C5B11"/>
    <w:rsid w:val="00200D1F"/>
    <w:rsid w:val="0021344E"/>
    <w:rsid w:val="002211C0"/>
    <w:rsid w:val="002219A7"/>
    <w:rsid w:val="0022496B"/>
    <w:rsid w:val="00236F27"/>
    <w:rsid w:val="00246459"/>
    <w:rsid w:val="00256024"/>
    <w:rsid w:val="00266F18"/>
    <w:rsid w:val="002A5F4A"/>
    <w:rsid w:val="002B194E"/>
    <w:rsid w:val="002B4FFD"/>
    <w:rsid w:val="002B5093"/>
    <w:rsid w:val="002B535B"/>
    <w:rsid w:val="002B5F6A"/>
    <w:rsid w:val="00307257"/>
    <w:rsid w:val="00323380"/>
    <w:rsid w:val="0032592A"/>
    <w:rsid w:val="003418AE"/>
    <w:rsid w:val="00374A3C"/>
    <w:rsid w:val="00437BDA"/>
    <w:rsid w:val="004757FE"/>
    <w:rsid w:val="00495BF4"/>
    <w:rsid w:val="004B5EAD"/>
    <w:rsid w:val="004D1B6A"/>
    <w:rsid w:val="004F0686"/>
    <w:rsid w:val="004F2B35"/>
    <w:rsid w:val="00556034"/>
    <w:rsid w:val="00560F05"/>
    <w:rsid w:val="0056149D"/>
    <w:rsid w:val="00581553"/>
    <w:rsid w:val="005820D2"/>
    <w:rsid w:val="00593F83"/>
    <w:rsid w:val="005F656C"/>
    <w:rsid w:val="00653DEF"/>
    <w:rsid w:val="0066513F"/>
    <w:rsid w:val="00683E5A"/>
    <w:rsid w:val="006A0457"/>
    <w:rsid w:val="006C155A"/>
    <w:rsid w:val="006C200F"/>
    <w:rsid w:val="006C5BEC"/>
    <w:rsid w:val="006C5FEF"/>
    <w:rsid w:val="00750D8D"/>
    <w:rsid w:val="007A2814"/>
    <w:rsid w:val="007D70CB"/>
    <w:rsid w:val="007D7661"/>
    <w:rsid w:val="007E498E"/>
    <w:rsid w:val="00840170"/>
    <w:rsid w:val="008916C9"/>
    <w:rsid w:val="008A158F"/>
    <w:rsid w:val="008A4F8E"/>
    <w:rsid w:val="00901F0E"/>
    <w:rsid w:val="00902C83"/>
    <w:rsid w:val="00903CCF"/>
    <w:rsid w:val="00927207"/>
    <w:rsid w:val="00964B24"/>
    <w:rsid w:val="00971876"/>
    <w:rsid w:val="009777F6"/>
    <w:rsid w:val="009825CD"/>
    <w:rsid w:val="00993382"/>
    <w:rsid w:val="0099338B"/>
    <w:rsid w:val="00993A86"/>
    <w:rsid w:val="009963F0"/>
    <w:rsid w:val="00A0330B"/>
    <w:rsid w:val="00A05A20"/>
    <w:rsid w:val="00A451F8"/>
    <w:rsid w:val="00A53D5F"/>
    <w:rsid w:val="00A65C7F"/>
    <w:rsid w:val="00A9716A"/>
    <w:rsid w:val="00AA5440"/>
    <w:rsid w:val="00AC2816"/>
    <w:rsid w:val="00AD1289"/>
    <w:rsid w:val="00AD4870"/>
    <w:rsid w:val="00AE3827"/>
    <w:rsid w:val="00B30C1B"/>
    <w:rsid w:val="00B42D75"/>
    <w:rsid w:val="00B4405C"/>
    <w:rsid w:val="00B62CCD"/>
    <w:rsid w:val="00BA0C4B"/>
    <w:rsid w:val="00BB1598"/>
    <w:rsid w:val="00BB4090"/>
    <w:rsid w:val="00BC4D29"/>
    <w:rsid w:val="00BC7F38"/>
    <w:rsid w:val="00BD190A"/>
    <w:rsid w:val="00BD4442"/>
    <w:rsid w:val="00BE5B3E"/>
    <w:rsid w:val="00BF5EF5"/>
    <w:rsid w:val="00C13622"/>
    <w:rsid w:val="00C42F9B"/>
    <w:rsid w:val="00C4332D"/>
    <w:rsid w:val="00C7553B"/>
    <w:rsid w:val="00CC2892"/>
    <w:rsid w:val="00CD6709"/>
    <w:rsid w:val="00CE6CA6"/>
    <w:rsid w:val="00D000A0"/>
    <w:rsid w:val="00D206FB"/>
    <w:rsid w:val="00D24101"/>
    <w:rsid w:val="00D378A9"/>
    <w:rsid w:val="00D668C5"/>
    <w:rsid w:val="00DA3C90"/>
    <w:rsid w:val="00DA48AF"/>
    <w:rsid w:val="00DC718D"/>
    <w:rsid w:val="00DC7A59"/>
    <w:rsid w:val="00E05ECD"/>
    <w:rsid w:val="00E266D2"/>
    <w:rsid w:val="00E31918"/>
    <w:rsid w:val="00E33B63"/>
    <w:rsid w:val="00E93649"/>
    <w:rsid w:val="00EA10D7"/>
    <w:rsid w:val="00EE7778"/>
    <w:rsid w:val="00F1063D"/>
    <w:rsid w:val="00F626B4"/>
    <w:rsid w:val="00F73236"/>
    <w:rsid w:val="00F80CAA"/>
    <w:rsid w:val="00F95E39"/>
    <w:rsid w:val="00FA490F"/>
    <w:rsid w:val="00FA6294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D8D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750D8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750D8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750D8D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A4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750D8D"/>
  </w:style>
  <w:style w:type="paragraph" w:styleId="a4">
    <w:name w:val="envelope address"/>
    <w:basedOn w:val="a"/>
    <w:rsid w:val="00750D8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750D8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750D8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750D8D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750D8D"/>
  </w:style>
  <w:style w:type="paragraph" w:styleId="a9">
    <w:name w:val="Body Text"/>
    <w:basedOn w:val="a"/>
    <w:rsid w:val="00750D8D"/>
    <w:rPr>
      <w:rFonts w:ascii="Times New Roman" w:hAnsi="Times New Roman"/>
      <w:sz w:val="28"/>
    </w:rPr>
  </w:style>
  <w:style w:type="paragraph" w:styleId="20">
    <w:name w:val="Body Text 2"/>
    <w:basedOn w:val="a"/>
    <w:rsid w:val="00750D8D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750D8D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750D8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750D8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basedOn w:val="a0"/>
    <w:link w:val="4"/>
    <w:semiHidden/>
    <w:rsid w:val="00DA48AF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2015-12-10T10:07:00Z</cp:lastPrinted>
  <dcterms:created xsi:type="dcterms:W3CDTF">2016-08-30T08:42:00Z</dcterms:created>
  <dcterms:modified xsi:type="dcterms:W3CDTF">2016-10-06T08:23:00Z</dcterms:modified>
</cp:coreProperties>
</file>